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9" w:rsidRPr="00DB22B9" w:rsidRDefault="00DB22B9" w:rsidP="00DB22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2B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DB22B9" w:rsidRPr="00DB22B9" w:rsidRDefault="00DB22B9" w:rsidP="00DB22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2B9">
        <w:rPr>
          <w:rFonts w:ascii="Times New Roman" w:eastAsia="Times New Roman" w:hAnsi="Times New Roman"/>
          <w:sz w:val="28"/>
          <w:szCs w:val="28"/>
          <w:lang w:eastAsia="ru-RU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181"/>
        <w:gridCol w:w="3213"/>
        <w:gridCol w:w="3344"/>
      </w:tblGrid>
      <w:tr w:rsidR="00DB22B9" w:rsidRPr="00DB22B9" w:rsidTr="00AC2F01">
        <w:trPr>
          <w:trHeight w:val="3251"/>
        </w:trPr>
        <w:tc>
          <w:tcPr>
            <w:tcW w:w="1633" w:type="pct"/>
          </w:tcPr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«24» августа2023г.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B22B9" w:rsidRPr="00DB22B9" w:rsidRDefault="00AA6948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-4.2pt;margin-top:12.6pt;width:96pt;height:96.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"/>
                </v:shape>
              </w:pict>
            </w:r>
            <w:r w:rsidR="00DB22B9"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Терек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DB22B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22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DB22B9" w:rsidRPr="00DB22B9" w:rsidRDefault="00DB22B9" w:rsidP="00DB22B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22B9" w:rsidRPr="00DB22B9" w:rsidRDefault="00DB22B9" w:rsidP="00DB22B9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9"/>
        <w:tblW w:w="0" w:type="auto"/>
        <w:tblLook w:val="01E0" w:firstRow="1" w:lastRow="1" w:firstColumn="1" w:lastColumn="1" w:noHBand="0" w:noVBand="0"/>
      </w:tblPr>
      <w:tblGrid>
        <w:gridCol w:w="3168"/>
        <w:gridCol w:w="236"/>
      </w:tblGrid>
      <w:tr w:rsidR="00DB22B9" w:rsidRPr="00DB22B9" w:rsidTr="00AC2F01">
        <w:tc>
          <w:tcPr>
            <w:tcW w:w="3168" w:type="dxa"/>
          </w:tcPr>
          <w:p w:rsidR="00DB22B9" w:rsidRPr="00DB22B9" w:rsidRDefault="00DB22B9" w:rsidP="00DB22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DB22B9" w:rsidRPr="00DB22B9" w:rsidRDefault="00DB22B9" w:rsidP="00DB22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22B9" w:rsidRPr="00DB22B9" w:rsidRDefault="00DB22B9" w:rsidP="00DB22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22B9" w:rsidRPr="00DB22B9" w:rsidRDefault="00DB22B9" w:rsidP="00DB22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:rsidR="00553F11" w:rsidRPr="00DB22B9" w:rsidRDefault="00DB22B9" w:rsidP="00DB22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Pr="00531F0D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F0D">
        <w:rPr>
          <w:rFonts w:ascii="Times New Roman" w:hAnsi="Times New Roman"/>
          <w:b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553F11" w:rsidRPr="00FB3964" w:rsidRDefault="00553F11" w:rsidP="0036252A">
      <w:pPr>
        <w:spacing w:after="0" w:line="36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«Занимательная математика</w:t>
      </w:r>
      <w:r w:rsidRPr="00FB3964">
        <w:rPr>
          <w:rFonts w:ascii="Times New Roman" w:hAnsi="Times New Roman"/>
          <w:b/>
          <w:sz w:val="44"/>
          <w:szCs w:val="44"/>
        </w:rPr>
        <w:t>»</w:t>
      </w: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1-4 классы</w:t>
      </w: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F11" w:rsidRDefault="00553F11" w:rsidP="003625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53F11" w:rsidRDefault="00DB22B9" w:rsidP="003625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Руководитель </w:t>
      </w:r>
      <w:proofErr w:type="spellStart"/>
      <w:r w:rsidR="00A97A45">
        <w:rPr>
          <w:rFonts w:ascii="Times New Roman" w:hAnsi="Times New Roman"/>
          <w:b/>
          <w:sz w:val="28"/>
          <w:szCs w:val="28"/>
        </w:rPr>
        <w:t>Срукова</w:t>
      </w:r>
      <w:proofErr w:type="spellEnd"/>
      <w:r w:rsidR="00A97A45">
        <w:rPr>
          <w:rFonts w:ascii="Times New Roman" w:hAnsi="Times New Roman"/>
          <w:b/>
          <w:sz w:val="28"/>
          <w:szCs w:val="28"/>
        </w:rPr>
        <w:t xml:space="preserve"> Э.В.</w:t>
      </w:r>
      <w:bookmarkStart w:id="0" w:name="_GoBack"/>
      <w:bookmarkEnd w:id="0"/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3F11" w:rsidRDefault="00553F11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3A9" w:rsidRDefault="007223A9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3A9" w:rsidRDefault="007223A9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23A9" w:rsidRDefault="007223A9" w:rsidP="003625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53F11" w:rsidRDefault="00DB22B9" w:rsidP="00B100D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223A9">
        <w:rPr>
          <w:rFonts w:ascii="Times New Roman" w:hAnsi="Times New Roman"/>
          <w:sz w:val="28"/>
          <w:szCs w:val="28"/>
        </w:rPr>
        <w:t>2023</w:t>
      </w:r>
      <w:r w:rsidR="00553F11">
        <w:rPr>
          <w:rFonts w:ascii="Times New Roman" w:hAnsi="Times New Roman"/>
          <w:sz w:val="28"/>
          <w:szCs w:val="28"/>
        </w:rPr>
        <w:t>год</w:t>
      </w:r>
    </w:p>
    <w:p w:rsidR="00553F11" w:rsidRPr="00FA790A" w:rsidRDefault="00553F11" w:rsidP="000E3E8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lastRenderedPageBreak/>
        <w:t xml:space="preserve">                                    </w:t>
      </w:r>
      <w:smartTag w:uri="urn:schemas-microsoft-com:office:smarttags" w:element="place">
        <w:r w:rsidRPr="0089121F">
          <w:rPr>
            <w:rFonts w:ascii="Times New Roman" w:hAnsi="Times New Roman"/>
            <w:b/>
            <w:sz w:val="28"/>
            <w:szCs w:val="24"/>
            <w:lang w:val="en-US" w:eastAsia="ar-SA"/>
          </w:rPr>
          <w:t>I</w:t>
        </w:r>
        <w:r w:rsidRPr="0089121F">
          <w:rPr>
            <w:rFonts w:ascii="Times New Roman" w:hAnsi="Times New Roman"/>
            <w:b/>
            <w:sz w:val="28"/>
            <w:szCs w:val="24"/>
            <w:lang w:eastAsia="ar-SA"/>
          </w:rPr>
          <w:t>.</w:t>
        </w:r>
      </w:smartTag>
      <w:r w:rsidRPr="0089121F">
        <w:rPr>
          <w:rFonts w:ascii="Times New Roman" w:hAnsi="Times New Roman"/>
          <w:b/>
          <w:sz w:val="28"/>
          <w:szCs w:val="24"/>
          <w:lang w:eastAsia="ar-SA"/>
        </w:rPr>
        <w:t xml:space="preserve"> Пояснительная записк</w:t>
      </w:r>
      <w:r w:rsidR="00546332">
        <w:rPr>
          <w:rFonts w:ascii="Times New Roman" w:hAnsi="Times New Roman"/>
          <w:b/>
          <w:sz w:val="28"/>
          <w:szCs w:val="24"/>
          <w:lang w:eastAsia="ar-SA"/>
        </w:rPr>
        <w:t>а</w:t>
      </w:r>
    </w:p>
    <w:p w:rsidR="00553F11" w:rsidRDefault="00553F11" w:rsidP="000E3E8D">
      <w:pPr>
        <w:spacing w:after="0" w:line="240" w:lineRule="auto"/>
        <w:ind w:firstLine="426"/>
        <w:rPr>
          <w:rFonts w:ascii="Times New Roman" w:hAnsi="Times New Roman"/>
          <w:sz w:val="32"/>
          <w:szCs w:val="24"/>
        </w:rPr>
      </w:pPr>
    </w:p>
    <w:p w:rsidR="00553F11" w:rsidRPr="00CA55D8" w:rsidRDefault="00553F11" w:rsidP="006156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>Рабочая программа «Занимательная математика» рассматривается в рамках реализац</w:t>
      </w:r>
      <w:r w:rsidR="00285FB7">
        <w:rPr>
          <w:rFonts w:ascii="Times New Roman" w:hAnsi="Times New Roman"/>
          <w:sz w:val="28"/>
          <w:szCs w:val="28"/>
        </w:rPr>
        <w:t xml:space="preserve">ии ФГОС НОО и направлена на </w:t>
      </w:r>
      <w:proofErr w:type="spellStart"/>
      <w:r w:rsidR="00285FB7">
        <w:rPr>
          <w:rFonts w:ascii="Times New Roman" w:hAnsi="Times New Roman"/>
          <w:sz w:val="28"/>
          <w:szCs w:val="28"/>
        </w:rPr>
        <w:t>обще</w:t>
      </w:r>
      <w:r w:rsidRPr="00CA55D8">
        <w:rPr>
          <w:rFonts w:ascii="Times New Roman" w:hAnsi="Times New Roman"/>
          <w:sz w:val="28"/>
          <w:szCs w:val="28"/>
        </w:rPr>
        <w:t>интеллектуальное</w:t>
      </w:r>
      <w:proofErr w:type="spellEnd"/>
      <w:r w:rsidRPr="00CA55D8">
        <w:rPr>
          <w:rFonts w:ascii="Times New Roman" w:hAnsi="Times New Roman"/>
          <w:sz w:val="28"/>
          <w:szCs w:val="28"/>
        </w:rPr>
        <w:t xml:space="preserve"> развитие обучающихся.</w:t>
      </w:r>
    </w:p>
    <w:p w:rsidR="00553F11" w:rsidRPr="00CA55D8" w:rsidRDefault="00553F11" w:rsidP="00CA55D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     Программа внеурочной деятельности «Занимательная математика» разработана на основе программ факультативного курса «Занимательная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A55D8">
        <w:rPr>
          <w:rFonts w:ascii="Times New Roman" w:hAnsi="Times New Roman" w:cs="Times New Roman"/>
          <w:sz w:val="28"/>
          <w:szCs w:val="28"/>
        </w:rPr>
        <w:t>Е.Э.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Кочуровой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 xml:space="preserve">, интегрированного курса «Математика и конструирование» С. И. Волковой, О. Л. 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Пчелкиной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 xml:space="preserve">, факультативных курсов «Наглядная геометрия» А. В. 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Белошистой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 xml:space="preserve"> и «Элементы геометрии в начальных классах» И. В. Шадриной.</w:t>
      </w:r>
    </w:p>
    <w:p w:rsidR="00553F11" w:rsidRPr="00CA55D8" w:rsidRDefault="00553F11" w:rsidP="00615694">
      <w:pPr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A55D8">
        <w:rPr>
          <w:rFonts w:ascii="Times New Roman" w:hAnsi="Times New Roman"/>
          <w:sz w:val="28"/>
          <w:szCs w:val="28"/>
        </w:rPr>
        <w:t xml:space="preserve"> Отличительной особенностью данной программы является то, что</w:t>
      </w:r>
      <w:r w:rsidRPr="00CA55D8">
        <w:rPr>
          <w:rFonts w:ascii="Times New Roman" w:hAnsi="Times New Roman"/>
          <w:sz w:val="28"/>
          <w:szCs w:val="28"/>
          <w:lang w:eastAsia="ru-RU"/>
        </w:rPr>
        <w:t xml:space="preserve">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нию умений работать в условиях поиска и развитию сообразительности, любознательности.</w:t>
      </w:r>
    </w:p>
    <w:p w:rsidR="00553F11" w:rsidRPr="00CA55D8" w:rsidRDefault="00553F11" w:rsidP="0061569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5D8">
        <w:rPr>
          <w:rFonts w:ascii="Times New Roman" w:hAnsi="Times New Roman"/>
          <w:sz w:val="28"/>
          <w:szCs w:val="28"/>
          <w:lang w:eastAsia="ru-RU"/>
        </w:rPr>
        <w:t xml:space="preserve">    Программа предназначена для развития математических способно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стей учащихся, для формирования элементов логической и алгоритмиче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ской грамотности, коммуникативных умений младших школьников с применением коллективных форм организации занятий и использова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нием современных средств обучения. Создание на занятиях ситуаций ак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CA55D8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CA55D8">
        <w:rPr>
          <w:rFonts w:ascii="Times New Roman" w:hAnsi="Times New Roman"/>
          <w:sz w:val="28"/>
          <w:szCs w:val="28"/>
          <w:lang w:eastAsia="ru-RU"/>
        </w:rPr>
        <w:t xml:space="preserve"> своих силах.</w:t>
      </w:r>
    </w:p>
    <w:p w:rsidR="00553F11" w:rsidRPr="00464FBC" w:rsidRDefault="00553F11" w:rsidP="00464FBC">
      <w:pPr>
        <w:spacing w:after="0" w:line="240" w:lineRule="auto"/>
        <w:ind w:right="20" w:firstLine="380"/>
        <w:jc w:val="both"/>
        <w:rPr>
          <w:rFonts w:ascii="Times New Roman" w:hAnsi="Times New Roman"/>
          <w:b/>
          <w:sz w:val="28"/>
          <w:szCs w:val="28"/>
        </w:rPr>
      </w:pPr>
      <w:r w:rsidRPr="00464FBC">
        <w:rPr>
          <w:rFonts w:ascii="Times New Roman" w:hAnsi="Times New Roman"/>
          <w:sz w:val="28"/>
          <w:szCs w:val="28"/>
        </w:rPr>
        <w:t>Содержание программы «Занимательная математика» направлено на воспитание интереса к предмету, развитие наблюдательности, геомет</w:t>
      </w:r>
      <w:r w:rsidRPr="00464FBC">
        <w:rPr>
          <w:rFonts w:ascii="Times New Roman" w:hAnsi="Times New Roman"/>
          <w:sz w:val="28"/>
          <w:szCs w:val="28"/>
        </w:rPr>
        <w:softHyphen/>
        <w:t>рической зоркости, умения анализировать, догадываться, рассуждать, до</w:t>
      </w:r>
      <w:r w:rsidRPr="00464FBC">
        <w:rPr>
          <w:rFonts w:ascii="Times New Roman" w:hAnsi="Times New Roman"/>
          <w:sz w:val="28"/>
          <w:szCs w:val="28"/>
        </w:rPr>
        <w:softHyphen/>
        <w:t>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553F11" w:rsidRPr="00CA55D8" w:rsidRDefault="00553F11" w:rsidP="00464FBC">
      <w:pPr>
        <w:pStyle w:val="1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464FBC">
        <w:rPr>
          <w:rFonts w:ascii="Times New Roman" w:hAnsi="Times New Roman"/>
          <w:b/>
          <w:sz w:val="28"/>
          <w:szCs w:val="28"/>
        </w:rPr>
        <w:t>Цель программы</w:t>
      </w:r>
      <w:r w:rsidRPr="00464FBC">
        <w:rPr>
          <w:rFonts w:ascii="Times New Roman" w:hAnsi="Times New Roman"/>
          <w:sz w:val="28"/>
          <w:szCs w:val="28"/>
        </w:rPr>
        <w:t>: развивать логическое мышление, внимание, память,</w:t>
      </w:r>
      <w:r w:rsidRPr="00CA55D8">
        <w:rPr>
          <w:rFonts w:ascii="Times New Roman" w:hAnsi="Times New Roman"/>
          <w:sz w:val="28"/>
          <w:szCs w:val="28"/>
        </w:rPr>
        <w:t xml:space="preserve"> творческое воображение, наблюдательность, последовательность рассуждений и его доказательность.</w:t>
      </w:r>
    </w:p>
    <w:p w:rsidR="00553F11" w:rsidRPr="00CA55D8" w:rsidRDefault="00553F11" w:rsidP="000E3E8D">
      <w:pPr>
        <w:pStyle w:val="1"/>
        <w:ind w:firstLine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b/>
          <w:sz w:val="28"/>
          <w:szCs w:val="28"/>
        </w:rPr>
        <w:t>Задачи программы</w:t>
      </w:r>
      <w:r w:rsidRPr="00CA55D8">
        <w:rPr>
          <w:rFonts w:ascii="Times New Roman" w:hAnsi="Times New Roman"/>
          <w:sz w:val="28"/>
          <w:szCs w:val="28"/>
        </w:rPr>
        <w:t>: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расширять кругозор учащихся в различных областях элементарной математики;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развитие краткости речи;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умелое использование символики;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правильное применение математической терминологии;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lastRenderedPageBreak/>
        <w:t xml:space="preserve">умение отвлекаться от  всех качественных сторон предметов и явлений, сосредоточивая внимание только на количественных;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умение делать доступные выводы и обобщения; </w:t>
      </w:r>
    </w:p>
    <w:p w:rsidR="00553F11" w:rsidRPr="00CA55D8" w:rsidRDefault="00553F11" w:rsidP="00464FBC">
      <w:pPr>
        <w:pStyle w:val="1"/>
        <w:numPr>
          <w:ilvl w:val="0"/>
          <w:numId w:val="1"/>
        </w:numPr>
        <w:ind w:left="700"/>
        <w:rPr>
          <w:b/>
          <w:bCs/>
          <w:i/>
          <w:iCs/>
        </w:rPr>
      </w:pPr>
      <w:r w:rsidRPr="00464FBC">
        <w:rPr>
          <w:rFonts w:ascii="Times New Roman" w:hAnsi="Times New Roman"/>
          <w:sz w:val="28"/>
          <w:szCs w:val="28"/>
        </w:rPr>
        <w:t>обосновывать свои мысли</w:t>
      </w:r>
      <w:r w:rsidRPr="00CA55D8">
        <w:t>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реализации. </w:t>
      </w:r>
      <w:r w:rsidRPr="00CA55D8">
        <w:rPr>
          <w:rFonts w:ascii="Times New Roman" w:hAnsi="Times New Roman" w:cs="Times New Roman"/>
          <w:sz w:val="28"/>
          <w:szCs w:val="28"/>
        </w:rPr>
        <w:t>Программа внеурочной деятельности «Занимательная математика» адресована учащимся начальной школы и рассчитана на 4 года (1–4 классы).</w:t>
      </w:r>
    </w:p>
    <w:p w:rsidR="00553F11" w:rsidRPr="00CA55D8" w:rsidRDefault="00553F11" w:rsidP="00615694">
      <w:pPr>
        <w:pStyle w:val="ParagraphStyle"/>
        <w:keepLines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Программа рассчитана на 33 часа в год в 1 классе с проведением занятий 1 раз в неделю, продолжительность занятия 35 минут; на 34 часа в год – во 2–4 классах, продолжительность занятия 40 минут.</w:t>
      </w:r>
    </w:p>
    <w:tbl>
      <w:tblPr>
        <w:tblW w:w="3972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1"/>
        <w:gridCol w:w="1616"/>
        <w:gridCol w:w="1332"/>
        <w:gridCol w:w="2988"/>
      </w:tblGrid>
      <w:tr w:rsidR="00553F11" w:rsidRPr="00CA55D8" w:rsidTr="00615694"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занятий</w:t>
            </w:r>
          </w:p>
        </w:tc>
      </w:tr>
      <w:tr w:rsidR="00553F11" w:rsidRPr="00CA55D8" w:rsidTr="00615694">
        <w:tc>
          <w:tcPr>
            <w:tcW w:w="16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</w:tbl>
    <w:p w:rsidR="00553F11" w:rsidRDefault="00553F11" w:rsidP="00FF1BBD">
      <w:pPr>
        <w:spacing w:after="0" w:line="240" w:lineRule="auto"/>
        <w:ind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Pr="00CA55D8" w:rsidRDefault="00553F11" w:rsidP="00FF1BBD">
      <w:pPr>
        <w:spacing w:after="0" w:line="240" w:lineRule="auto"/>
        <w:ind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Pr="00CA55D8" w:rsidRDefault="00553F11" w:rsidP="00CA55D8">
      <w:pPr>
        <w:pStyle w:val="a9"/>
        <w:suppressAutoHyphens/>
        <w:autoSpaceDE w:val="0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CA55D8">
        <w:rPr>
          <w:rFonts w:ascii="Times New Roman" w:hAnsi="Times New Roman"/>
          <w:b/>
          <w:bCs/>
          <w:iCs/>
          <w:sz w:val="28"/>
          <w:szCs w:val="28"/>
          <w:lang w:eastAsia="ar-SA"/>
        </w:rPr>
        <w:t>Планируемые результаты</w:t>
      </w:r>
    </w:p>
    <w:p w:rsidR="00553F11" w:rsidRDefault="00553F11" w:rsidP="00CA55D8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Личностные результаты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учащегося будут сформированы: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(элементарные) представления о самостоятельности и личной ответственности в процессе обучения математике;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 представления  о  математических  способах  познания мира;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представления о целостности окружающего мира;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проявление любознательности, сообразительности при выполнении разнообразных заданий проблемного и эвристического характера;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занятиям «Занимательная математика»;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освоение положительного и позитивного стиля общения со сверстниками и взрослыми в школе и дома;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педагога: как поступить;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умение демонстрировать самостоятельность суждений, независимость и нестандартность мышления;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•  начальные представления об основах гражданской идентичности 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(</w:t>
      </w:r>
      <w:r w:rsidRPr="00CA55D8">
        <w:rPr>
          <w:rFonts w:ascii="Times New Roman" w:hAnsi="Times New Roman" w:cs="Times New Roman"/>
          <w:sz w:val="28"/>
          <w:szCs w:val="28"/>
        </w:rPr>
        <w:t>через систему определенных заданий и упражнений);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основ внутренней позиции ученика с положительным отношением к школе, учебной деятельности, а именно: проявления положительного отношения к занятиям «Занимательная математика», умения отвечать на вопросы учителя (учебника),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занятиям;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учебно-познавательного интереса к новому учебному материалу и способам решения новых учебных и практических задач;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способности к самооценке результатов своей учебной деятельнос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ти.</w:t>
      </w:r>
    </w:p>
    <w:p w:rsidR="00553F11" w:rsidRDefault="00553F11" w:rsidP="00615694">
      <w:pPr>
        <w:pStyle w:val="ParagraphStyle"/>
        <w:spacing w:before="120" w:after="6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proofErr w:type="spellStart"/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Метапредметные</w:t>
      </w:r>
      <w:proofErr w:type="spellEnd"/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результаты</w:t>
      </w:r>
    </w:p>
    <w:p w:rsidR="00553F11" w:rsidRDefault="00553F11" w:rsidP="00464FBC">
      <w:pPr>
        <w:pStyle w:val="ParagraphStyle"/>
        <w:spacing w:line="261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Регулятивные УУД.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и формулировать цель деятельности с помощью учител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я</w:t>
      </w:r>
      <w:r w:rsidRPr="00CA55D8">
        <w:rPr>
          <w:rFonts w:ascii="Times New Roman" w:hAnsi="Times New Roman" w:cs="Times New Roman"/>
          <w:sz w:val="28"/>
          <w:szCs w:val="28"/>
        </w:rPr>
        <w:t>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проговаривать последовательность действий;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высказывать свое предположение (версию) на основе работы с иллюстрацией на карточке, доске;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пробное учебное действие, фиксировать индивидуальное затруднение в пробном действии;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работать по предложенному учителем плану;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отличать верно выполненное задание от неверного;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самооценку своей работы на занятии;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совместно с учителем и другими учениками давать эмоциональную оценку деятельности товарищей;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сопоставлять полученный (промежуточный, итоговый) результат с заданным условием;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контролировать свою деятельность: обнаруживать и исправлять ошибки;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принимать учебную задачу, поставленную учителем, на разных этапах обучения;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применять предложенные учителем способы решения учебной задачи;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принимать план действий для решения несложных учебных задач и следовать ему;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под руководством учителя учебные действия в практической и мыслительной форме;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осознавать результат учебных действий, описывать результаты действий, используя математическую терминологию;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пошаговый контроль своих действий под руководством учителя.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из темы урока известные знания и умения, определять круг неизвестного по изучаемой теме;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фиксировать по ходу урока и в конце его удовлетворенность/неудовлетворенность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553F11" w:rsidRPr="00CA55D8" w:rsidRDefault="00553F11" w:rsidP="00464FBC">
      <w:pPr>
        <w:pStyle w:val="ParagraphStyle"/>
        <w:spacing w:before="60"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Познавательные УУД.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ориентироваться в своей системе знаний: отличать новое от уже известного с помощью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делать предварительный отбор источников информации: ориентироваться в книге (на развороте, в оглавлении), в словаре;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добывать новые знания: находить ответы на вопросы, используя справочники и энциклопедии, свой жизненный опыт и информацию, полученную от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перерабатывать полученную информацию: делать выводы в результате совместной работы всего класса;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 моделей, рисунков, схематических рисунков, схем); находить и формулировать решение задачи с помощью простейших моделей (предметных моделей, рисунков, схематических рисунков, схем);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толковать условные знаки и символы, используемые в учебнике для передачи информации (условные обозначения, выделения цветом, оформление в рамки и пр.);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проводить сравнение объектов с целью выделения их различий, замечать существенные и несущественные признаки;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закономерность следования объектов и использовать ее для выполнения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синтез как составление целого из частей;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•  иметь начальное представление о базовых 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 xml:space="preserve"> понятиях: числе, величине, геометрической фигуре;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находить и читать информацию, представленную разными способами (учебник, справочник, аудио- и видеоматериалы и др.);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находить и отбирать из разных источников информацию по заданной теме.</w:t>
      </w:r>
    </w:p>
    <w:p w:rsidR="00553F11" w:rsidRPr="00CA55D8" w:rsidRDefault="00553F11" w:rsidP="0061569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выполнять несложные обобщения и использовать их для получения новых знаний;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а также на построенных моделях;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полученные знания в измененных условиях;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 найденные способы действий при решении новых учебных задач и находить способы их решения (в простейших случаях);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выделять из предложенного текста информацию по заданному условию;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систематизировать собранную в результате расширенного поиска информацию и представлять ее в предложенной форме.</w:t>
      </w:r>
    </w:p>
    <w:p w:rsidR="00553F11" w:rsidRPr="00CA55D8" w:rsidRDefault="00553F11" w:rsidP="00464FBC">
      <w:pPr>
        <w:pStyle w:val="ParagraphStyle"/>
        <w:spacing w:before="60"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Коммуникативные УУД.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доносить свою позицию до других: оформлять свою мысль в устной и письменной речи (на уровне одного предложения или небольшого текста);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слушать и понимать речь других;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читать и пересказывать текст математического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включаться в групповую работу;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аргументировать свою позицию в коммуникации, учитывать разные мнения;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использовать критерии для обоснования своего суждения;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участвовать в обсуждении проблемных вопросов, высказывать собственное мнение и аргументировать его;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совместно договариваться о правилах общения и поведения на занятии и следовать им;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учиться выполнять различные роли в группе (лидера, исполнителя, критика);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задавать вопросы и отвечать на вопросы партнера;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воспринимать и обсуждать различные точки зрения и подходы к выполнению задания, оценивать 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уважительно вести диалог с товарищами;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принимать элементарные правила работы в группе: проявлять доброжелательное отношение к сверстникам, прислушиваться к мнению одноклассников и пр.;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взаимный контроль и оказывать необходимую взаимную помощь.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слушать партнера по общению (деятельности), не перебивать, не обрывать на полуслове, вникать в смысл того, о чем говорит собеседник;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аргументировано выражать свое мнение;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совместно со сверстниками решать задачу групповой работы (работы в паре), распределять функции в группе (паре) при выполнении заданий, проекта;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оказывать помощь товарищу в случаях затруднения;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признавать свои ошибки, озвучивать их, соглашаться, если на ошибки указывают другие;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употреблять вежливые слова в случае неправоты: «Извини, пожалуйста», «Прости, я не хотел тебя обидеть», «Спасибо за замечание, я его обязательно учту» и др.</w:t>
      </w:r>
    </w:p>
    <w:p w:rsidR="00553F11" w:rsidRPr="00CA55D8" w:rsidRDefault="00553F11" w:rsidP="00615694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Предметные результаты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описывать признаки предметов и узнавать предметы по их признакам;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существенные признаки предметов;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 между собой предметы, явления;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 разные приемы действий, выбирать удобные способы для выполнения конкретного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изученные способы учебной работы и приемы вычислений для работы с числовыми головоломками;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самостоятельно составлять ребусы, кодировать информацию;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анализировать правила математической игры, действовать в соответствии с заданными правилами;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обобщать, делать несложные выводы;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нестандартные и логические задачи;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выбирать рациональный способ решения комбинированных задач;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классифицировать явления, предметы;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последовательность событий;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судить о противоположных математических явлениях;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давать определения тем или иным математическим понятиям;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выявлять функциональные отношения между математическими понятиями;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сравнивать, анализировать геометрические фигуры, объемные тела;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строить геометрические фигуры;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читать чертеж;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•  выявлять закономерности и проводить аналогии. </w:t>
      </w:r>
    </w:p>
    <w:p w:rsidR="000D0923" w:rsidRDefault="000D0923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0D0923" w:rsidRPr="00926059" w:rsidRDefault="000D0923" w:rsidP="000D0923">
      <w:pPr>
        <w:rPr>
          <w:color w:val="000000"/>
          <w:sz w:val="32"/>
          <w:szCs w:val="28"/>
        </w:rPr>
      </w:pPr>
      <w:r w:rsidRPr="00926059">
        <w:rPr>
          <w:color w:val="000000"/>
          <w:sz w:val="32"/>
          <w:szCs w:val="28"/>
        </w:rPr>
        <w:t>Формы и виды контроля.</w:t>
      </w:r>
    </w:p>
    <w:p w:rsid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>- Познавательно-игровой математический утренник «В гостях у Царицы Математики».</w:t>
      </w:r>
    </w:p>
    <w:p w:rsidR="000D0923" w:rsidRP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 xml:space="preserve"> - Проектные работы. </w:t>
      </w:r>
    </w:p>
    <w:p w:rsidR="000D0923" w:rsidRP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 xml:space="preserve">- Игровой математический практикум «Удивительные приключения </w:t>
      </w:r>
      <w:proofErr w:type="spellStart"/>
      <w:r w:rsidRPr="000D0923">
        <w:rPr>
          <w:sz w:val="28"/>
          <w:szCs w:val="28"/>
        </w:rPr>
        <w:t>Слагайки</w:t>
      </w:r>
      <w:proofErr w:type="spellEnd"/>
      <w:r w:rsidRPr="000D0923">
        <w:rPr>
          <w:sz w:val="28"/>
          <w:szCs w:val="28"/>
        </w:rPr>
        <w:t xml:space="preserve"> и </w:t>
      </w:r>
      <w:proofErr w:type="spellStart"/>
      <w:r w:rsidRPr="000D0923">
        <w:rPr>
          <w:sz w:val="28"/>
          <w:szCs w:val="28"/>
        </w:rPr>
        <w:t>Вычитайки</w:t>
      </w:r>
      <w:proofErr w:type="spellEnd"/>
      <w:r w:rsidRPr="000D0923">
        <w:rPr>
          <w:sz w:val="28"/>
          <w:szCs w:val="28"/>
        </w:rPr>
        <w:t>».</w:t>
      </w:r>
    </w:p>
    <w:p w:rsidR="000D0923" w:rsidRP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 xml:space="preserve"> - - Турнир по геометрии.</w:t>
      </w:r>
    </w:p>
    <w:p w:rsidR="000D0923" w:rsidRP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 xml:space="preserve"> - Блиц - турнир по решению задач</w:t>
      </w:r>
    </w:p>
    <w:p w:rsidR="000D0923" w:rsidRDefault="00C67A28" w:rsidP="000D0923">
      <w:pPr>
        <w:rPr>
          <w:sz w:val="28"/>
          <w:szCs w:val="28"/>
        </w:rPr>
      </w:pPr>
      <w:r>
        <w:rPr>
          <w:sz w:val="28"/>
          <w:szCs w:val="28"/>
        </w:rPr>
        <w:t xml:space="preserve"> –Математическая эстафета</w:t>
      </w:r>
      <w:r w:rsidR="006B3C40">
        <w:rPr>
          <w:sz w:val="28"/>
          <w:szCs w:val="28"/>
        </w:rPr>
        <w:t xml:space="preserve"> «Смекай, считай, отгадывай».</w:t>
      </w:r>
    </w:p>
    <w:p w:rsidR="006B3C40" w:rsidRPr="000D0923" w:rsidRDefault="006B3C40" w:rsidP="000D0923">
      <w:pPr>
        <w:rPr>
          <w:sz w:val="28"/>
          <w:szCs w:val="28"/>
        </w:rPr>
      </w:pPr>
      <w:r>
        <w:rPr>
          <w:sz w:val="28"/>
          <w:szCs w:val="28"/>
        </w:rPr>
        <w:t>-Викторина для знатоков математики».</w:t>
      </w:r>
    </w:p>
    <w:p w:rsidR="000D0923" w:rsidRDefault="000D0923" w:rsidP="000D0923">
      <w:pPr>
        <w:rPr>
          <w:sz w:val="28"/>
          <w:szCs w:val="28"/>
        </w:rPr>
      </w:pPr>
      <w:r w:rsidRPr="000D0923">
        <w:rPr>
          <w:sz w:val="28"/>
          <w:szCs w:val="28"/>
        </w:rPr>
        <w:t xml:space="preserve"> -Всероссийский конкурс по математике «Кенгуру»</w:t>
      </w:r>
      <w:r w:rsidR="006B3C40">
        <w:rPr>
          <w:sz w:val="28"/>
          <w:szCs w:val="28"/>
        </w:rPr>
        <w:t>.</w:t>
      </w:r>
    </w:p>
    <w:p w:rsidR="006B3C40" w:rsidRPr="000D0923" w:rsidRDefault="006B3C40" w:rsidP="000D0923">
      <w:pPr>
        <w:rPr>
          <w:sz w:val="28"/>
          <w:szCs w:val="28"/>
        </w:rPr>
      </w:pPr>
      <w:r>
        <w:rPr>
          <w:sz w:val="28"/>
          <w:szCs w:val="28"/>
        </w:rPr>
        <w:t>-Викторина «Юный профессор математики».</w:t>
      </w:r>
    </w:p>
    <w:p w:rsidR="000D0923" w:rsidRPr="000D0923" w:rsidRDefault="000D0923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0D0923" w:rsidRPr="000D0923" w:rsidRDefault="000D0923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553F11" w:rsidRPr="000D0923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D0923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 1 год</w:t>
      </w:r>
    </w:p>
    <w:p w:rsidR="00553F11" w:rsidRPr="000D0923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0D09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первого года обучения:</w:t>
      </w:r>
      <w:r w:rsidRPr="000D0923">
        <w:rPr>
          <w:rFonts w:ascii="Times New Roman" w:hAnsi="Times New Roman" w:cs="Times New Roman"/>
          <w:sz w:val="28"/>
          <w:szCs w:val="28"/>
        </w:rPr>
        <w:t xml:space="preserve"> научить ориентироваться в таких понятиях, как «влево», «вправо», «вверх», «вниз», проводить задания по предложенному алгоритму, составлять целое из частей и видеть части в целом, решать логические задачи, сравнивать числа и числовые выражения, преобразовывать и сравнивать величины, играть в математические игры, различать геометрические фигуры, включаться в групповую работу, уметь анализировать ход решения задач.</w:t>
      </w:r>
    </w:p>
    <w:p w:rsidR="00553F11" w:rsidRPr="000D0923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0923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0D09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«Математическое справочное бюро».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Как люди н</w:t>
      </w:r>
      <w:r w:rsidR="00084A59">
        <w:rPr>
          <w:rFonts w:ascii="Times New Roman" w:hAnsi="Times New Roman" w:cs="Times New Roman"/>
          <w:sz w:val="28"/>
          <w:szCs w:val="28"/>
        </w:rPr>
        <w:t xml:space="preserve">аучились считать.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«Удивительный мир чисел». 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Названия и последовательность чисел от 1 до 10. История чисел от 1 до 10. Использование цифр в литературе и крылатых выражениях. Зрительный образ цифр от 0 до 9. Решение и составление ребусов, содержащих числа. </w:t>
      </w:r>
      <w:r w:rsidRPr="00CA55D8">
        <w:rPr>
          <w:rFonts w:ascii="Times New Roman" w:hAnsi="Times New Roman" w:cs="Times New Roman"/>
          <w:sz w:val="28"/>
          <w:szCs w:val="28"/>
        </w:rPr>
        <w:lastRenderedPageBreak/>
        <w:t>Сложение и вычитание чисел в пределах 10. Удивительные свойства действий. Число 0. Графические диктанты.</w:t>
      </w:r>
      <w:r w:rsidR="002051ED">
        <w:rPr>
          <w:rFonts w:ascii="Times New Roman" w:hAnsi="Times New Roman" w:cs="Times New Roman"/>
          <w:sz w:val="28"/>
          <w:szCs w:val="28"/>
        </w:rPr>
        <w:t xml:space="preserve"> Тайны и загадки чисел.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«Математические игры». 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Числовые голо</w:t>
      </w:r>
      <w:r w:rsidR="002D06D6">
        <w:rPr>
          <w:rFonts w:ascii="Times New Roman" w:hAnsi="Times New Roman" w:cs="Times New Roman"/>
          <w:sz w:val="28"/>
          <w:szCs w:val="28"/>
        </w:rPr>
        <w:t>воломки.</w:t>
      </w:r>
      <w:r w:rsidR="00D52C19">
        <w:rPr>
          <w:rFonts w:ascii="Times New Roman" w:hAnsi="Times New Roman" w:cs="Times New Roman"/>
          <w:sz w:val="28"/>
          <w:szCs w:val="28"/>
        </w:rPr>
        <w:t xml:space="preserve"> Сложение и вычитание.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Восстановление примеров: поиск цифры, котор</w:t>
      </w:r>
      <w:r w:rsidR="00D52C19">
        <w:rPr>
          <w:rFonts w:ascii="Times New Roman" w:hAnsi="Times New Roman" w:cs="Times New Roman"/>
          <w:sz w:val="28"/>
          <w:szCs w:val="28"/>
        </w:rPr>
        <w:t>ая скрыта. О</w:t>
      </w:r>
      <w:r w:rsidRPr="00CA55D8">
        <w:rPr>
          <w:rFonts w:ascii="Times New Roman" w:hAnsi="Times New Roman" w:cs="Times New Roman"/>
          <w:sz w:val="28"/>
          <w:szCs w:val="28"/>
        </w:rPr>
        <w:t>тгадывание задуманных чисел. Заполнение числовых кроссвордов. Круговые примеры. Магические квадраты. Числовые треугольники. История возникновения ребусов.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«Геометрическая мозаика».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Что такое геометрия. История развития геометрии. Взаимное расположение предметов в пространстве. Волшебная линейка. Точка. Линии. Отрезок. Замкнутые и незамкнутые линии. Многоугольник. Треугольник. Четырехугольники. Квадрат. Круг. Овал. Классификация геометрических фигур. Взаимное расположение геометрических фигур. Занимательные задания с геометрическими фигурами. Геометрические лабиринты и законом</w:t>
      </w:r>
      <w:r w:rsidR="008F5FB5">
        <w:rPr>
          <w:rFonts w:ascii="Times New Roman" w:hAnsi="Times New Roman" w:cs="Times New Roman"/>
          <w:sz w:val="28"/>
          <w:szCs w:val="28"/>
        </w:rPr>
        <w:t xml:space="preserve">ерности. </w:t>
      </w:r>
      <w:r w:rsidRPr="00CA55D8">
        <w:rPr>
          <w:rFonts w:ascii="Times New Roman" w:hAnsi="Times New Roman" w:cs="Times New Roman"/>
          <w:sz w:val="28"/>
          <w:szCs w:val="28"/>
        </w:rPr>
        <w:t>Симметрия. Симметричные фигуры. Конструирование</w:t>
      </w:r>
      <w:r w:rsidR="008F5FB5">
        <w:rPr>
          <w:rFonts w:ascii="Times New Roman" w:hAnsi="Times New Roman" w:cs="Times New Roman"/>
          <w:sz w:val="28"/>
          <w:szCs w:val="28"/>
        </w:rPr>
        <w:t xml:space="preserve"> и трансформация из геометрических фигур и счётных палочек.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занимательных задач».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Задачи на комбин</w:t>
      </w:r>
      <w:r w:rsidR="002D06D6">
        <w:rPr>
          <w:rFonts w:ascii="Times New Roman" w:hAnsi="Times New Roman" w:cs="Times New Roman"/>
          <w:sz w:val="28"/>
          <w:szCs w:val="28"/>
        </w:rPr>
        <w:t xml:space="preserve">ированные действия.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Задачи в стихах. Задачи-шутки. Занимательные задания. Решение л</w:t>
      </w:r>
      <w:r w:rsidR="002D06D6">
        <w:rPr>
          <w:rFonts w:ascii="Times New Roman" w:hAnsi="Times New Roman" w:cs="Times New Roman"/>
          <w:sz w:val="28"/>
          <w:szCs w:val="28"/>
        </w:rPr>
        <w:t xml:space="preserve">огических задач.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Выполнение заданий на развитие памят</w:t>
      </w:r>
      <w:r w:rsidR="002D06D6">
        <w:rPr>
          <w:rFonts w:ascii="Times New Roman" w:hAnsi="Times New Roman" w:cs="Times New Roman"/>
          <w:sz w:val="28"/>
          <w:szCs w:val="28"/>
        </w:rPr>
        <w:t xml:space="preserve">и, внимания.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Задания на развитие слуховой памяти. Лабиринты, загадки, ребусы. За</w:t>
      </w:r>
      <w:r w:rsidR="002D06D6">
        <w:rPr>
          <w:rFonts w:ascii="Times New Roman" w:hAnsi="Times New Roman" w:cs="Times New Roman"/>
          <w:sz w:val="28"/>
          <w:szCs w:val="28"/>
        </w:rPr>
        <w:t>дачи на поиск закономерностей.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окончанию 1-го года обучения учащиеся научатся: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наблюдать, сравнивать, анализировать (замечать общее в различном, различное в общем, отличать главное от второстепенного, находить закономерности и использовать их для выполнения заданий);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классифицировать предметы по группам;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самостоятельно придумывать последовательность, содержащую некоторую закономерность; группу фигур, обладающую общим признаком;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простые логические задачи;</w:t>
      </w:r>
    </w:p>
    <w:p w:rsidR="00553F11" w:rsidRDefault="00553F11" w:rsidP="00464FB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отгадывать загадки и ребусы; заполнять числовые треугольники.</w:t>
      </w:r>
    </w:p>
    <w:p w:rsidR="00553F11" w:rsidRPr="00CA55D8" w:rsidRDefault="00553F11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 - тематическое планирование</w:t>
      </w: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2"/>
        <w:gridCol w:w="5467"/>
        <w:gridCol w:w="1096"/>
        <w:gridCol w:w="1094"/>
        <w:gridCol w:w="1096"/>
      </w:tblGrid>
      <w:tr w:rsidR="00553F11" w:rsidRPr="00CA55D8" w:rsidTr="00615694">
        <w:trPr>
          <w:tblHeader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Дата </w:t>
            </w:r>
            <w:r w:rsidR="00F653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553F11" w:rsidRPr="00CA55D8" w:rsidTr="00615694">
        <w:trPr>
          <w:tblHeader/>
        </w:trPr>
        <w:tc>
          <w:tcPr>
            <w:tcW w:w="7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53F11" w:rsidRPr="00CA55D8" w:rsidTr="00615694">
        <w:tc>
          <w:tcPr>
            <w:tcW w:w="9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Раздел «Математическое справочное бюро»</w:t>
            </w: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Как люди научились считать</w:t>
            </w:r>
            <w:r w:rsidR="00095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2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9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«Удивительный мир чисел»</w:t>
            </w: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Тайны и загадки числа 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1.Название и последовательность чисел от 1 до10.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2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.История чисел от1до10.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3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.Использование цифр в литературе и крылатых выражениях.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4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7141">
              <w:rPr>
                <w:rFonts w:ascii="Times New Roman" w:hAnsi="Times New Roman" w:cs="Times New Roman"/>
                <w:sz w:val="28"/>
                <w:szCs w:val="28"/>
              </w:rPr>
              <w:t>Решение и составление ребусов,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141">
              <w:rPr>
                <w:rFonts w:ascii="Times New Roman" w:hAnsi="Times New Roman" w:cs="Times New Roman"/>
                <w:sz w:val="28"/>
                <w:szCs w:val="28"/>
              </w:rPr>
              <w:t>содержащих числа.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5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>Удивительные свойства действий.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6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7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>Графический диктант.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8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9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Тайны и загадки числа 0</w:t>
            </w:r>
            <w:r w:rsidR="00546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7141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образ 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 xml:space="preserve">цифр </w:t>
            </w:r>
            <w:r w:rsidR="00E67141">
              <w:rPr>
                <w:rFonts w:ascii="Times New Roman" w:hAnsi="Times New Roman" w:cs="Times New Roman"/>
                <w:sz w:val="28"/>
                <w:szCs w:val="28"/>
              </w:rPr>
              <w:t>от 0до9.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A28" w:rsidRDefault="00553F11" w:rsidP="00C67A28">
            <w:pPr>
              <w:rPr>
                <w:sz w:val="28"/>
                <w:szCs w:val="28"/>
              </w:rPr>
            </w:pPr>
            <w:r w:rsidRPr="00CA55D8">
              <w:rPr>
                <w:rFonts w:ascii="Times New Roman" w:hAnsi="Times New Roman"/>
                <w:sz w:val="28"/>
                <w:szCs w:val="28"/>
              </w:rPr>
              <w:t>Тайны и загадки числа 10</w:t>
            </w:r>
            <w:r w:rsidR="00546332">
              <w:rPr>
                <w:rFonts w:ascii="Times New Roman" w:hAnsi="Times New Roman"/>
                <w:sz w:val="28"/>
                <w:szCs w:val="28"/>
              </w:rPr>
              <w:t>.</w:t>
            </w:r>
            <w:r w:rsidR="002051ED">
              <w:rPr>
                <w:rFonts w:ascii="Times New Roman" w:hAnsi="Times New Roman"/>
                <w:sz w:val="28"/>
                <w:szCs w:val="28"/>
              </w:rPr>
              <w:t>Сложение и вычитание чисел в пределах 10.</w:t>
            </w:r>
            <w:r w:rsidR="00C67A28" w:rsidRPr="000D0923">
              <w:rPr>
                <w:sz w:val="28"/>
                <w:szCs w:val="28"/>
              </w:rPr>
              <w:t xml:space="preserve"> Познавательно-игровой математический утренник «В гостях у Царицы Математики».</w:t>
            </w:r>
          </w:p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9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«Геометрическая мозаика»</w:t>
            </w: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предметов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пространстве. Волшебная линейка.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Точка. Линии. Отрезок</w:t>
            </w:r>
            <w:r w:rsidR="001076DE">
              <w:rPr>
                <w:rFonts w:ascii="Times New Roman" w:hAnsi="Times New Roman" w:cs="Times New Roman"/>
                <w:sz w:val="28"/>
                <w:szCs w:val="28"/>
              </w:rPr>
              <w:t>. Замкнутые и незамкнутые линии.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="008F5FB5">
              <w:rPr>
                <w:rFonts w:ascii="Times New Roman" w:hAnsi="Times New Roman" w:cs="Times New Roman"/>
                <w:sz w:val="28"/>
                <w:szCs w:val="28"/>
              </w:rPr>
              <w:t>. Многоугольник.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="008F5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Четырехугольники. Квадрат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Круг. Овал</w:t>
            </w:r>
            <w:r w:rsidR="008F5FB5">
              <w:rPr>
                <w:rFonts w:ascii="Times New Roman" w:hAnsi="Times New Roman" w:cs="Times New Roman"/>
                <w:sz w:val="28"/>
                <w:szCs w:val="28"/>
              </w:rPr>
              <w:t>. Занимательные задания с геометрическими фигурами.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лабиринты и закономерности</w:t>
            </w:r>
            <w:r w:rsidR="002051ED">
              <w:rPr>
                <w:rFonts w:ascii="Times New Roman" w:hAnsi="Times New Roman" w:cs="Times New Roman"/>
                <w:sz w:val="28"/>
                <w:szCs w:val="28"/>
              </w:rPr>
              <w:t>. Что такое геометрия. История развития геометрии.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Классификация геометрических фигур. Взаимное расположение геометрических фигур</w:t>
            </w:r>
            <w:r w:rsidR="008F5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Классификация фигур по размеру и форме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Симметрия. Симметричные фигуры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Конструирование из геометрических фигур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Задания на конструирование и трансформацию фигур из счетных палочек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9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занимательных задач»</w:t>
            </w: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D52F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25–26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  <w:r w:rsidR="00985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06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9AD">
              <w:rPr>
                <w:rFonts w:ascii="Times New Roman" w:hAnsi="Times New Roman" w:cs="Times New Roman"/>
                <w:sz w:val="28"/>
                <w:szCs w:val="28"/>
              </w:rPr>
              <w:t>Задачи в стихах, задачи-шутки.</w:t>
            </w:r>
            <w:r w:rsidR="002D06D6"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развитие слуховой памяти, внимания.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D52F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27–28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сравнение</w:t>
            </w:r>
            <w:r w:rsidR="002D06D6">
              <w:rPr>
                <w:rFonts w:ascii="Times New Roman" w:hAnsi="Times New Roman" w:cs="Times New Roman"/>
                <w:sz w:val="28"/>
                <w:szCs w:val="28"/>
              </w:rPr>
              <w:t>. Задачи на комбинированные действия.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Нестандартные задачи</w:t>
            </w:r>
            <w:r w:rsidR="002D06D6">
              <w:rPr>
                <w:rFonts w:ascii="Times New Roman" w:hAnsi="Times New Roman" w:cs="Times New Roman"/>
                <w:sz w:val="28"/>
                <w:szCs w:val="28"/>
              </w:rPr>
              <w:t>. Лабиринты, загадки, ребусы. Задачи на поиск закономерностей.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98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«Математические игры»</w:t>
            </w: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A28" w:rsidRPr="000D0923" w:rsidRDefault="00553F11" w:rsidP="00C67A28">
            <w:pPr>
              <w:rPr>
                <w:sz w:val="28"/>
                <w:szCs w:val="28"/>
              </w:rPr>
            </w:pPr>
            <w:r w:rsidRPr="00CA55D8">
              <w:rPr>
                <w:rFonts w:ascii="Times New Roman" w:hAnsi="Times New Roman"/>
                <w:sz w:val="28"/>
                <w:szCs w:val="28"/>
              </w:rPr>
              <w:t>Сложение и вычитание</w:t>
            </w:r>
            <w:r w:rsidR="002D06D6">
              <w:rPr>
                <w:rFonts w:ascii="Times New Roman" w:hAnsi="Times New Roman"/>
                <w:sz w:val="28"/>
                <w:szCs w:val="28"/>
              </w:rPr>
              <w:t>. Восстановление примеров: поиск цифры, которая скрыта.</w:t>
            </w:r>
            <w:r w:rsidR="00C67A28" w:rsidRPr="000D0923">
              <w:rPr>
                <w:sz w:val="28"/>
                <w:szCs w:val="28"/>
              </w:rPr>
              <w:t xml:space="preserve"> Игровой математический практикум «Удивительные приключения </w:t>
            </w:r>
            <w:proofErr w:type="spellStart"/>
            <w:r w:rsidR="00C67A28" w:rsidRPr="000D0923">
              <w:rPr>
                <w:sz w:val="28"/>
                <w:szCs w:val="28"/>
              </w:rPr>
              <w:t>Слагайки</w:t>
            </w:r>
            <w:proofErr w:type="spellEnd"/>
            <w:r w:rsidR="00C67A28" w:rsidRPr="000D0923">
              <w:rPr>
                <w:sz w:val="28"/>
                <w:szCs w:val="28"/>
              </w:rPr>
              <w:t xml:space="preserve"> и </w:t>
            </w:r>
            <w:proofErr w:type="spellStart"/>
            <w:r w:rsidR="00C67A28" w:rsidRPr="000D0923">
              <w:rPr>
                <w:sz w:val="28"/>
                <w:szCs w:val="28"/>
              </w:rPr>
              <w:t>Вычитайки</w:t>
            </w:r>
            <w:proofErr w:type="spellEnd"/>
            <w:r w:rsidR="00C67A28" w:rsidRPr="000D0923">
              <w:rPr>
                <w:sz w:val="28"/>
                <w:szCs w:val="28"/>
              </w:rPr>
              <w:t>».</w:t>
            </w:r>
          </w:p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  <w:r w:rsidR="002D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2C19">
              <w:rPr>
                <w:rFonts w:ascii="Times New Roman" w:hAnsi="Times New Roman" w:cs="Times New Roman"/>
                <w:sz w:val="28"/>
                <w:szCs w:val="28"/>
              </w:rPr>
              <w:t xml:space="preserve"> История их возникновения. Числовые головоломки,</w:t>
            </w:r>
            <w:r w:rsidR="00C67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C19">
              <w:rPr>
                <w:rFonts w:ascii="Times New Roman" w:hAnsi="Times New Roman" w:cs="Times New Roman"/>
                <w:sz w:val="28"/>
                <w:szCs w:val="28"/>
              </w:rPr>
              <w:t>кроссворды. Отгадывание задуманных чисел.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ребусов</w:t>
            </w:r>
            <w:r w:rsidR="00D52C19">
              <w:rPr>
                <w:rFonts w:ascii="Times New Roman" w:hAnsi="Times New Roman" w:cs="Times New Roman"/>
                <w:sz w:val="28"/>
                <w:szCs w:val="28"/>
              </w:rPr>
              <w:t>. Круговые примеры. Числовые треугольники.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0B49CC">
        <w:trPr>
          <w:trHeight w:val="444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Викторина для знатоков математики</w:t>
            </w:r>
            <w:r w:rsidR="00D52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F11" w:rsidRPr="00CA55D8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 2 год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второго года обучения</w:t>
      </w:r>
      <w:r w:rsidRPr="00CA55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55D8">
        <w:rPr>
          <w:rFonts w:ascii="Times New Roman" w:hAnsi="Times New Roman" w:cs="Times New Roman"/>
          <w:sz w:val="28"/>
          <w:szCs w:val="28"/>
        </w:rPr>
        <w:t xml:space="preserve"> формировать интерес к изучению математики, находить рациональные способы решения задач, выполнять задания по заданному алгоритму, составлять целое из частей и видеть части в целом, решать логические задачи, сравнивать числа и числовые выражения, преобразовывать и сравнивать величины, играть в математические игры, различать геометрические фигуры, включаться в групповую работу, уметь анализировать ход решения задач.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«Математическое справочное бюро».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Что такое число? Интересные </w:t>
      </w:r>
      <w:r w:rsidR="00A92C0A">
        <w:rPr>
          <w:rFonts w:ascii="Times New Roman" w:hAnsi="Times New Roman" w:cs="Times New Roman"/>
          <w:sz w:val="28"/>
          <w:szCs w:val="28"/>
        </w:rPr>
        <w:t>приемы устного счета.</w:t>
      </w:r>
      <w:r w:rsidRPr="00CA55D8">
        <w:rPr>
          <w:rFonts w:ascii="Times New Roman" w:hAnsi="Times New Roman" w:cs="Times New Roman"/>
          <w:sz w:val="28"/>
          <w:szCs w:val="28"/>
        </w:rPr>
        <w:t xml:space="preserve"> Цифры древних цивилизаций. Цифры в Древнем Египте. Цифры племени майя. Цифры у разных народов. Римская нумерация. Римские цифры от 1 до 20. История возникновения арабских цифр. Ребус. Правила разгадывание ребусов. Решение математических ребусов. Задачи в стихах.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 мире логики».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Занимательные задания с геометрическими фигурами. Игра «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>». Изготовление игры «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 xml:space="preserve">». Решение логических задач. Решение задач, требующих рассуждения. Выполнение заданий на развитие памяти, внимания. Логически-поисковые задания. Задания на развитие слуховой памяти. Магические квадраты.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величин».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Измерение массы. История создания весов. Задачи на взвешивание. Определение массы с помощью чашечных весов. Монеты. Размен монет. Задачи на взвешивание фальшивых монет.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занимательных задач».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Задачи на комбинированные действия.</w:t>
      </w:r>
      <w:r w:rsidR="00CC79A5">
        <w:rPr>
          <w:rFonts w:ascii="Times New Roman" w:hAnsi="Times New Roman" w:cs="Times New Roman"/>
          <w:sz w:val="28"/>
          <w:szCs w:val="28"/>
        </w:rPr>
        <w:t xml:space="preserve">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Выбор наиболее эффективных сп</w:t>
      </w:r>
      <w:r w:rsidR="00CC79A5">
        <w:rPr>
          <w:rFonts w:ascii="Times New Roman" w:hAnsi="Times New Roman" w:cs="Times New Roman"/>
          <w:sz w:val="28"/>
          <w:szCs w:val="28"/>
        </w:rPr>
        <w:t xml:space="preserve">особов решения.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Нестандартные задачи. Логические задачи. Решение задач с помощью чертежа. Комбинаторные задачи</w:t>
      </w:r>
      <w:r w:rsidR="00CC79A5">
        <w:rPr>
          <w:rFonts w:ascii="Times New Roman" w:hAnsi="Times New Roman" w:cs="Times New Roman"/>
          <w:sz w:val="28"/>
          <w:szCs w:val="28"/>
        </w:rPr>
        <w:t xml:space="preserve"> и на смекалку. </w:t>
      </w:r>
      <w:r w:rsidRPr="00CA55D8">
        <w:rPr>
          <w:rFonts w:ascii="Times New Roman" w:hAnsi="Times New Roman" w:cs="Times New Roman"/>
          <w:sz w:val="28"/>
          <w:szCs w:val="28"/>
        </w:rPr>
        <w:t>Геометрические задачи.</w:t>
      </w:r>
      <w:r w:rsidR="00CC79A5">
        <w:rPr>
          <w:rFonts w:ascii="Times New Roman" w:hAnsi="Times New Roman" w:cs="Times New Roman"/>
          <w:sz w:val="28"/>
          <w:szCs w:val="28"/>
        </w:rPr>
        <w:t xml:space="preserve"> Задачи на определение </w:t>
      </w:r>
      <w:proofErr w:type="spellStart"/>
      <w:r w:rsidR="00CC79A5">
        <w:rPr>
          <w:rFonts w:ascii="Times New Roman" w:hAnsi="Times New Roman" w:cs="Times New Roman"/>
          <w:sz w:val="28"/>
          <w:szCs w:val="28"/>
        </w:rPr>
        <w:t>возраста.Задачи</w:t>
      </w:r>
      <w:proofErr w:type="spellEnd"/>
      <w:r w:rsidR="00CC79A5">
        <w:rPr>
          <w:rFonts w:ascii="Times New Roman" w:hAnsi="Times New Roman" w:cs="Times New Roman"/>
          <w:sz w:val="28"/>
          <w:szCs w:val="28"/>
        </w:rPr>
        <w:t xml:space="preserve"> с неполными и лишними данными.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«Геометрическая мозаика».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Взаимное расположение предметов в пространстве. Решение задач, формирующих геометрическую наблюдательность. Углы. Прямоугольник. Квадрат. Занимательные задания с геометрическими фигурами.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«Математические игры». 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Кодирование информации. </w:t>
      </w:r>
      <w:proofErr w:type="spellStart"/>
      <w:r w:rsidRPr="00CA55D8">
        <w:rPr>
          <w:rFonts w:ascii="Times New Roman" w:hAnsi="Times New Roman" w:cs="Times New Roman"/>
          <w:sz w:val="28"/>
          <w:szCs w:val="28"/>
        </w:rPr>
        <w:t>Ключворды</w:t>
      </w:r>
      <w:proofErr w:type="spellEnd"/>
      <w:r w:rsidRPr="00CA55D8">
        <w:rPr>
          <w:rFonts w:ascii="Times New Roman" w:hAnsi="Times New Roman" w:cs="Times New Roman"/>
          <w:sz w:val="28"/>
          <w:szCs w:val="28"/>
        </w:rPr>
        <w:t>. Словес</w:t>
      </w:r>
      <w:r w:rsidR="0010259E">
        <w:rPr>
          <w:rFonts w:ascii="Times New Roman" w:hAnsi="Times New Roman" w:cs="Times New Roman"/>
          <w:sz w:val="28"/>
          <w:szCs w:val="28"/>
        </w:rPr>
        <w:t>ные головоломки и анаграммы.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Заполнение числовых кроссвордов.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окончанию 2-го года обучения учащиеся научатся: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</w:t>
      </w:r>
      <w:r w:rsidRPr="00464FBC">
        <w:rPr>
          <w:rFonts w:ascii="Times New Roman" w:hAnsi="Times New Roman" w:cs="Times New Roman"/>
          <w:sz w:val="28"/>
          <w:szCs w:val="28"/>
        </w:rPr>
        <w:t>решать арифметические ребусы и числовые головоломки, содержащие два действия (сложение и/или вычитание);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решать словесные и картинные ребусы;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заполнять магические квадраты размером 3</w:t>
      </w:r>
      <w:r w:rsidRPr="00464FBC">
        <w:rPr>
          <w:rFonts w:ascii="Times New Roman" w:hAnsi="Times New Roman" w:cs="Times New Roman"/>
          <w:noProof/>
          <w:sz w:val="28"/>
          <w:szCs w:val="28"/>
        </w:rPr>
        <w:t></w:t>
      </w:r>
      <w:r w:rsidRPr="00464FBC">
        <w:rPr>
          <w:rFonts w:ascii="Times New Roman" w:hAnsi="Times New Roman" w:cs="Times New Roman"/>
          <w:sz w:val="28"/>
          <w:szCs w:val="28"/>
        </w:rPr>
        <w:t>3;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 находить число пар, один элемент которых принадлежит одному множеству, а другой – второму множеству;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 проходить числовые и словесные лабиринты, содержащие двое-трое ворот;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объяснять решение задач по перекладыванию палочек и спичек с заданным условием и решением;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простейшие задачи на разрезание и составление фигур;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объяснять, как получен результат заданного математического фоку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са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</w:p>
    <w:p w:rsidR="00553F11" w:rsidRPr="00CA55D8" w:rsidRDefault="00553F11" w:rsidP="00D52FB1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календарно-тематическое планирование</w:t>
      </w:r>
    </w:p>
    <w:p w:rsidR="00553F11" w:rsidRPr="00CA55D8" w:rsidRDefault="00553F11" w:rsidP="00D52FB1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spacing w:val="-15"/>
          <w:sz w:val="28"/>
          <w:szCs w:val="28"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8"/>
        <w:gridCol w:w="4749"/>
        <w:gridCol w:w="1266"/>
        <w:gridCol w:w="1345"/>
        <w:gridCol w:w="1347"/>
      </w:tblGrid>
      <w:tr w:rsidR="00553F11" w:rsidRPr="00CA55D8" w:rsidTr="00615694">
        <w:trPr>
          <w:tblHeader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3F11" w:rsidRPr="00CA55D8" w:rsidTr="00615694">
        <w:trPr>
          <w:tblHeader/>
        </w:trPr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 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«Математическое справочное бюро»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Что такое число?</w:t>
            </w:r>
            <w:r w:rsidR="00A92C0A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Интересные приёмы устного счёта .Цифры разных народов.</w:t>
            </w:r>
            <w:r w:rsidR="00D24311">
              <w:rPr>
                <w:rFonts w:ascii="Times New Roman" w:hAnsi="Times New Roman" w:cs="Times New Roman"/>
                <w:sz w:val="28"/>
                <w:szCs w:val="28"/>
              </w:rPr>
              <w:t xml:space="preserve"> Задачи в стихах.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Цифры древних цивилизаций. Цифры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Древнем Египте. Цифры племени </w:t>
            </w:r>
            <w:proofErr w:type="spellStart"/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майя</w:t>
            </w:r>
            <w:r w:rsidR="00C67A28">
              <w:rPr>
                <w:rFonts w:ascii="Times New Roman" w:hAnsi="Times New Roman" w:cs="Times New Roman"/>
                <w:sz w:val="28"/>
                <w:szCs w:val="28"/>
              </w:rPr>
              <w:t>.Проект</w:t>
            </w:r>
            <w:proofErr w:type="spellEnd"/>
            <w:r w:rsidR="00C67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Римские цифры в головоломках</w:t>
            </w:r>
            <w:r w:rsidR="00A92C0A">
              <w:rPr>
                <w:rFonts w:ascii="Times New Roman" w:hAnsi="Times New Roman" w:cs="Times New Roman"/>
                <w:sz w:val="28"/>
                <w:szCs w:val="28"/>
              </w:rPr>
              <w:t>. Римские цифры от 1 до 20.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арабских цифр</w:t>
            </w:r>
            <w:r w:rsidR="00D24311">
              <w:rPr>
                <w:rFonts w:ascii="Times New Roman" w:hAnsi="Times New Roman" w:cs="Times New Roman"/>
                <w:sz w:val="28"/>
                <w:szCs w:val="28"/>
              </w:rPr>
              <w:t>. Ребус. Правила разгадывания ребусов. Решение математических ребусов.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величин»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F36967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 весов.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Измерение массы.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F36967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Монеты. Размен монет.</w:t>
            </w:r>
            <w:r w:rsidR="00CF2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 фальшивых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</w:t>
            </w:r>
            <w:r w:rsidR="00CF2747">
              <w:rPr>
                <w:rFonts w:ascii="Times New Roman" w:hAnsi="Times New Roman" w:cs="Times New Roman"/>
                <w:sz w:val="28"/>
                <w:szCs w:val="28"/>
              </w:rPr>
              <w:t>. Определение массы с помощью чашечных весов.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«Геометрическая мозаика»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="0072797F">
              <w:rPr>
                <w:rFonts w:ascii="Times New Roman" w:hAnsi="Times New Roman" w:cs="Times New Roman"/>
                <w:sz w:val="28"/>
                <w:szCs w:val="28"/>
              </w:rPr>
              <w:t>. Взаимное расположение предметов в пространстве.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формирование геометрической наблюдательности.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Углы.  « 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Математика в углу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головоломки со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спичками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не отрывая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разрезание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«В мире логики»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16–18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Логически-поисковые задания.</w:t>
            </w:r>
            <w:r w:rsidR="00624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развитие внимания,</w:t>
            </w:r>
            <w:r w:rsidR="00624BD5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 памяти.</w:t>
            </w:r>
            <w:r w:rsidR="00C67A28" w:rsidRPr="000D0923">
              <w:rPr>
                <w:sz w:val="28"/>
                <w:szCs w:val="28"/>
              </w:rPr>
              <w:t xml:space="preserve"> </w:t>
            </w:r>
            <w:r w:rsidR="00C67A28" w:rsidRPr="00C67A28">
              <w:t>Турнир по геометрии.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танграма</w:t>
            </w:r>
            <w:proofErr w:type="spellEnd"/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</w:t>
            </w:r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занимательных задач»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Нестандартные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чертежа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24–25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определение возраста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26–27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с неполными и лишними данными.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с элементами комбинаторики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и на смекалку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30–31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 Задачи на комбинированные действия.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Раздел «Математические игры»</w:t>
            </w: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Кодирование</w:t>
            </w:r>
            <w:r w:rsidR="0010259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Ключворды</w:t>
            </w:r>
            <w:proofErr w:type="spellEnd"/>
            <w:r w:rsidR="0010259E">
              <w:rPr>
                <w:rFonts w:ascii="Times New Roman" w:hAnsi="Times New Roman" w:cs="Times New Roman"/>
                <w:sz w:val="28"/>
                <w:szCs w:val="28"/>
              </w:rPr>
              <w:t>. Числовые кроссворды.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головоломки и анаграммы.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Математическая эстафета «Смекай, считай, отгадывай»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F11" w:rsidRPr="00CA55D8" w:rsidRDefault="00553F11" w:rsidP="00615694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:rsidR="00553F11" w:rsidRPr="00CA55D8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 3 год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третьего года обучения:</w:t>
      </w:r>
      <w:r w:rsidRPr="00CA55D8">
        <w:rPr>
          <w:rFonts w:ascii="Times New Roman" w:hAnsi="Times New Roman" w:cs="Times New Roman"/>
          <w:sz w:val="28"/>
          <w:szCs w:val="28"/>
        </w:rPr>
        <w:t xml:space="preserve"> развивать устойчивый интерес учащихся к математике, углублять и расширять знания учащихся, развивать умения самостоятельно и творчески работать с учебной и научно-популярной литературой, воспитывать у учащихся чувство коллективизма и умения сочетать индивидуальную работу с коллективной.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«Математическое справочное бюро».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Как считали в Древней Руси. Сведения из истории математики: история возни</w:t>
      </w:r>
      <w:r w:rsidR="00440DC2">
        <w:rPr>
          <w:rFonts w:ascii="Times New Roman" w:hAnsi="Times New Roman" w:cs="Times New Roman"/>
          <w:sz w:val="28"/>
          <w:szCs w:val="28"/>
        </w:rPr>
        <w:t>кновения линейки.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Для чего изучают математику. Арабские цифры. Мы живем в мире больших чисел. Числа-великаны. Числовые ребусы.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 мире логики».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Лабиринты, загадки, ребусы. Зада</w:t>
      </w:r>
      <w:r w:rsidR="00AA0D5A">
        <w:rPr>
          <w:rFonts w:ascii="Times New Roman" w:hAnsi="Times New Roman" w:cs="Times New Roman"/>
          <w:sz w:val="28"/>
          <w:szCs w:val="28"/>
        </w:rPr>
        <w:t xml:space="preserve">чи на поиск закономерностей.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Числовые головоломки. История первых головоломок. Числовые ребусы. Числовые последовательности.</w:t>
      </w:r>
      <w:r w:rsidR="00AA0D5A">
        <w:rPr>
          <w:rFonts w:ascii="Times New Roman" w:hAnsi="Times New Roman" w:cs="Times New Roman"/>
          <w:sz w:val="28"/>
          <w:szCs w:val="28"/>
        </w:rPr>
        <w:t xml:space="preserve"> Секреты умножения.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величин».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Работа с часам</w:t>
      </w:r>
      <w:r w:rsidR="00095677">
        <w:rPr>
          <w:rFonts w:ascii="Times New Roman" w:hAnsi="Times New Roman" w:cs="Times New Roman"/>
          <w:sz w:val="28"/>
          <w:szCs w:val="28"/>
        </w:rPr>
        <w:t xml:space="preserve">и </w:t>
      </w:r>
      <w:r w:rsidRPr="00CA55D8">
        <w:rPr>
          <w:rFonts w:ascii="Times New Roman" w:hAnsi="Times New Roman" w:cs="Times New Roman"/>
          <w:sz w:val="28"/>
          <w:szCs w:val="28"/>
        </w:rPr>
        <w:t>, с календарем (запись даты рождения с использованием римских цифр в обозначении месяца, запись знаменательных д</w:t>
      </w:r>
      <w:r w:rsidR="00095677">
        <w:rPr>
          <w:rFonts w:ascii="Times New Roman" w:hAnsi="Times New Roman" w:cs="Times New Roman"/>
          <w:sz w:val="28"/>
          <w:szCs w:val="28"/>
        </w:rPr>
        <w:t>ат).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История создания циферблата. Задачи с ц</w:t>
      </w:r>
      <w:r w:rsidR="00095677">
        <w:rPr>
          <w:rFonts w:ascii="Times New Roman" w:hAnsi="Times New Roman" w:cs="Times New Roman"/>
          <w:sz w:val="28"/>
          <w:szCs w:val="28"/>
        </w:rPr>
        <w:t>иферблатом.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История создания часов. Задачи с часами. Задачи про песочные часы. История создания календаря. Виды календарей. Задачи про календарь. Задачи на определение возраста.</w:t>
      </w:r>
    </w:p>
    <w:p w:rsidR="00147840" w:rsidRDefault="00553F11" w:rsidP="00147840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занимательных задач</w:t>
      </w:r>
      <w:r w:rsidR="001478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A5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11" w:rsidRPr="00147840" w:rsidRDefault="00553F11" w:rsidP="00147840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 xml:space="preserve"> Нестандартные задачи. Задачи на части. Задачи на определение количества разломов. Задачи про стоимость. Задачи про расстановку стульев. Комбинаторные задачи. Задачи на вероятность.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«Геометрическая мозаика».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Плоские и объемные фигуры. Объемные фигу</w:t>
      </w:r>
      <w:r w:rsidR="000C3409">
        <w:rPr>
          <w:rFonts w:ascii="Times New Roman" w:hAnsi="Times New Roman" w:cs="Times New Roman"/>
          <w:sz w:val="28"/>
          <w:szCs w:val="28"/>
        </w:rPr>
        <w:t xml:space="preserve">ры. Куб. </w:t>
      </w:r>
      <w:r w:rsidRPr="00CA55D8">
        <w:rPr>
          <w:rFonts w:ascii="Times New Roman" w:hAnsi="Times New Roman" w:cs="Times New Roman"/>
          <w:sz w:val="28"/>
          <w:szCs w:val="28"/>
        </w:rPr>
        <w:t xml:space="preserve">Занимательные задания с геометрическими </w:t>
      </w:r>
      <w:r w:rsidR="000C3409">
        <w:rPr>
          <w:rFonts w:ascii="Times New Roman" w:hAnsi="Times New Roman" w:cs="Times New Roman"/>
          <w:sz w:val="28"/>
          <w:szCs w:val="28"/>
        </w:rPr>
        <w:t>фигурами.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Игры с кубик</w:t>
      </w:r>
      <w:r w:rsidR="000C3409">
        <w:rPr>
          <w:rFonts w:ascii="Times New Roman" w:hAnsi="Times New Roman" w:cs="Times New Roman"/>
          <w:sz w:val="28"/>
          <w:szCs w:val="28"/>
        </w:rPr>
        <w:t xml:space="preserve">ами.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Развертка куба. </w:t>
      </w:r>
      <w:r w:rsidR="000C3409">
        <w:rPr>
          <w:rFonts w:ascii="Times New Roman" w:hAnsi="Times New Roman" w:cs="Times New Roman"/>
          <w:sz w:val="28"/>
          <w:szCs w:val="28"/>
        </w:rPr>
        <w:t xml:space="preserve">Задачи с развертками. </w:t>
      </w:r>
      <w:r w:rsidRPr="00CA55D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0C3409">
        <w:rPr>
          <w:rFonts w:ascii="Times New Roman" w:hAnsi="Times New Roman" w:cs="Times New Roman"/>
          <w:sz w:val="28"/>
          <w:szCs w:val="28"/>
        </w:rPr>
        <w:t xml:space="preserve">модели куба с осью вращения.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величин».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Старинные меры</w:t>
      </w:r>
      <w:r w:rsidR="007D631D">
        <w:rPr>
          <w:rFonts w:ascii="Times New Roman" w:hAnsi="Times New Roman" w:cs="Times New Roman"/>
          <w:sz w:val="28"/>
          <w:szCs w:val="28"/>
        </w:rPr>
        <w:t xml:space="preserve"> длины</w:t>
      </w:r>
      <w:r w:rsidRPr="00CA55D8">
        <w:rPr>
          <w:rFonts w:ascii="Times New Roman" w:hAnsi="Times New Roman" w:cs="Times New Roman"/>
          <w:sz w:val="28"/>
          <w:szCs w:val="28"/>
        </w:rPr>
        <w:t>. Игры на развитие глазомера.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Как измеряли массу на Руси, история единиц массы. Как по</w:t>
      </w:r>
      <w:r w:rsidR="007D631D">
        <w:rPr>
          <w:rFonts w:ascii="Times New Roman" w:hAnsi="Times New Roman" w:cs="Times New Roman"/>
          <w:sz w:val="28"/>
          <w:szCs w:val="28"/>
        </w:rPr>
        <w:t xml:space="preserve">явились весы.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Старинные единицы массы.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Старинные меры площади. Старинные меры объема.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«Математические игры».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Интересные приемы устного счета. Математические фокусы. Числовые головоло</w:t>
      </w:r>
      <w:r w:rsidR="00532D9B">
        <w:rPr>
          <w:rFonts w:ascii="Times New Roman" w:hAnsi="Times New Roman" w:cs="Times New Roman"/>
          <w:sz w:val="28"/>
          <w:szCs w:val="28"/>
        </w:rPr>
        <w:t xml:space="preserve">мки, </w:t>
      </w:r>
      <w:r w:rsidRPr="00CA55D8">
        <w:rPr>
          <w:rFonts w:ascii="Times New Roman" w:hAnsi="Times New Roman" w:cs="Times New Roman"/>
          <w:sz w:val="28"/>
          <w:szCs w:val="28"/>
        </w:rPr>
        <w:t>отгадывание задуманных чисел. Заполнение числовых кроссвордов. Математическое путешествие «По сказкам А.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 </w:t>
      </w:r>
      <w:r w:rsidRPr="00CA55D8">
        <w:rPr>
          <w:rFonts w:ascii="Times New Roman" w:hAnsi="Times New Roman" w:cs="Times New Roman"/>
          <w:sz w:val="28"/>
          <w:szCs w:val="28"/>
        </w:rPr>
        <w:t>С. Пушкина».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окончанию 3-го года обучения учащиеся научатся: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устанавливать принадлежность или непринадлежность множеству данных элементов;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различать истинные и ложные высказывания с кванторами общности и существования;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удобным для себя способом (в том числе и с помощью таблиц и графов) комбинаторные задачи; на перестановку из трех элементов, правило произведения, установление числа пар на множестве из 3–5 элементов;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выписывать множество всевозможных результатов (исходов) простейших случайных экспериментов;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правильно употреблять термины «чаще», «реже», «случайно», «возможно», «невозможно»;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простейшие задачи на разрезание и составление фигур;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объяснять, как получен результат заданного математического фоку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са;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 решение задач по перекладыванию спичек и палочек с заданным условием и решением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55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00F" w:rsidRDefault="0061300F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300F" w:rsidRDefault="0061300F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300F" w:rsidRDefault="0061300F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1300F" w:rsidRDefault="0061300F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53F11" w:rsidRPr="00CA55D8" w:rsidRDefault="00553F11" w:rsidP="00D52FB1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календарно - тематическое </w:t>
      </w:r>
      <w:r w:rsidR="0061300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планирование</w:t>
      </w:r>
      <w:r w:rsidR="0061300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3 класс</w:t>
      </w:r>
    </w:p>
    <w:tbl>
      <w:tblPr>
        <w:tblW w:w="5000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5"/>
        <w:gridCol w:w="4662"/>
        <w:gridCol w:w="1349"/>
        <w:gridCol w:w="1347"/>
        <w:gridCol w:w="1332"/>
      </w:tblGrid>
      <w:tr w:rsidR="00553F11" w:rsidRPr="00CA55D8" w:rsidTr="00CA55D8">
        <w:trPr>
          <w:tblHeader/>
        </w:trPr>
        <w:tc>
          <w:tcPr>
            <w:tcW w:w="7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4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Дата</w:t>
            </w:r>
          </w:p>
        </w:tc>
      </w:tr>
      <w:tr w:rsidR="00553F11" w:rsidRPr="00CA55D8" w:rsidTr="00CA55D8">
        <w:trPr>
          <w:tblHeader/>
        </w:trPr>
        <w:tc>
          <w:tcPr>
            <w:tcW w:w="78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план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«Математическое справочное бюро»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Для чего изучают математику</w:t>
            </w:r>
            <w:r w:rsidR="00440DC2">
              <w:rPr>
                <w:rFonts w:ascii="Times New Roman" w:hAnsi="Times New Roman" w:cs="Times New Roman"/>
                <w:sz w:val="28"/>
                <w:szCs w:val="28"/>
              </w:rPr>
              <w:t>. Как считали в Древней Руси.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C05C30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Арабские цифры</w:t>
            </w:r>
            <w:r w:rsidR="00440DC2">
              <w:rPr>
                <w:rFonts w:ascii="Times New Roman" w:hAnsi="Times New Roman" w:cs="Times New Roman"/>
                <w:sz w:val="28"/>
                <w:szCs w:val="28"/>
              </w:rPr>
              <w:t>. Числовые ребусы.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C05C30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Мы живем в мире больших чисел</w:t>
            </w:r>
            <w:r w:rsidR="00440DC2">
              <w:rPr>
                <w:rFonts w:ascii="Times New Roman" w:hAnsi="Times New Roman" w:cs="Times New Roman"/>
                <w:sz w:val="28"/>
                <w:szCs w:val="28"/>
              </w:rPr>
              <w:t>. Сведения из истории математики: возникновение линейки.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C05C30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Числа-великаны</w:t>
            </w:r>
            <w:r w:rsidR="00440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C05C30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«В мире логики»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Секреты умножения </w:t>
            </w:r>
            <w:r w:rsidR="00AA0D5A">
              <w:rPr>
                <w:rFonts w:ascii="Times New Roman" w:hAnsi="Times New Roman" w:cs="Times New Roman"/>
                <w:sz w:val="28"/>
                <w:szCs w:val="28"/>
              </w:rPr>
              <w:t>.Задачи на поиск закономерностей.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  <w:r w:rsidR="00AA0D5A">
              <w:rPr>
                <w:rFonts w:ascii="Times New Roman" w:hAnsi="Times New Roman" w:cs="Times New Roman"/>
                <w:sz w:val="28"/>
                <w:szCs w:val="28"/>
              </w:rPr>
              <w:t>. Лабиринты.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головоломки. История первых головоломок</w:t>
            </w:r>
            <w:r w:rsidR="00AA0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  <w:r w:rsidR="00AA0D5A">
              <w:rPr>
                <w:rFonts w:ascii="Times New Roman" w:hAnsi="Times New Roman" w:cs="Times New Roman"/>
                <w:sz w:val="28"/>
                <w:szCs w:val="28"/>
              </w:rPr>
              <w:t>. Загадки.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Числовые последовательности</w:t>
            </w:r>
            <w:r w:rsidR="00AA0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величин»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создания часов. Задачи с часами</w:t>
            </w:r>
            <w:r w:rsidR="00147840">
              <w:rPr>
                <w:rFonts w:ascii="Times New Roman" w:hAnsi="Times New Roman" w:cs="Times New Roman"/>
                <w:sz w:val="28"/>
                <w:szCs w:val="28"/>
              </w:rPr>
              <w:t>. Работа с часами.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создания циферблата. Задачи с циферблатом</w:t>
            </w:r>
            <w:r w:rsidR="0014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песочные часы</w:t>
            </w:r>
            <w:r w:rsidR="0014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147840" w:rsidP="0014784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 календаря. Виды календарей.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14–15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определение возраста</w:t>
            </w:r>
            <w:r w:rsidR="0014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  <w:p w:rsidR="00330E6C" w:rsidRPr="00CA55D8" w:rsidRDefault="00330E6C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занимательных задач»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Нестандартные задачи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30E6C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5232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части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30E6C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определение количества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разломов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30E6C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5232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19–20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стоимость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35232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25.01            1.02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расстановку стульев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22–23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32E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A28" w:rsidRPr="000D0923" w:rsidRDefault="00553F11" w:rsidP="00C67A28">
            <w:pPr>
              <w:rPr>
                <w:sz w:val="28"/>
                <w:szCs w:val="28"/>
              </w:rPr>
            </w:pPr>
            <w:r w:rsidRPr="00CA55D8">
              <w:rPr>
                <w:rFonts w:ascii="Times New Roman" w:hAnsi="Times New Roman"/>
                <w:sz w:val="28"/>
                <w:szCs w:val="28"/>
              </w:rPr>
              <w:t>Задачи на вероятность</w:t>
            </w:r>
            <w:r w:rsidR="000C3409">
              <w:rPr>
                <w:rFonts w:ascii="Times New Roman" w:hAnsi="Times New Roman"/>
                <w:sz w:val="28"/>
                <w:szCs w:val="28"/>
              </w:rPr>
              <w:t>.</w:t>
            </w:r>
            <w:r w:rsidR="00C67A28" w:rsidRPr="000D0923">
              <w:rPr>
                <w:sz w:val="28"/>
                <w:szCs w:val="28"/>
              </w:rPr>
              <w:t xml:space="preserve"> Блиц - турнир по решению задач</w:t>
            </w:r>
            <w:r w:rsidR="00C67A28">
              <w:rPr>
                <w:sz w:val="28"/>
                <w:szCs w:val="28"/>
              </w:rPr>
              <w:t>.</w:t>
            </w:r>
          </w:p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«Геометрическая мозаика»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Плоские и объемные фигуры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Объемные фигуры. Куб</w:t>
            </w:r>
            <w:r w:rsidR="000C3409">
              <w:rPr>
                <w:rFonts w:ascii="Times New Roman" w:hAnsi="Times New Roman" w:cs="Times New Roman"/>
                <w:sz w:val="28"/>
                <w:szCs w:val="28"/>
              </w:rPr>
              <w:t>. Развёртка куба. Задания с развёрткой куба.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0C340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кубиками. Изготовление модели куба с осью вращения.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величин»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Старинные единицы длины</w:t>
            </w:r>
            <w:r w:rsidR="00BB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31D">
              <w:rPr>
                <w:rFonts w:ascii="Times New Roman" w:hAnsi="Times New Roman" w:cs="Times New Roman"/>
                <w:sz w:val="28"/>
                <w:szCs w:val="28"/>
              </w:rPr>
              <w:t xml:space="preserve"> Игры на развитие глазомера.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Старинные единицы массы</w:t>
            </w:r>
            <w:r w:rsidR="00BB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31D">
              <w:rPr>
                <w:rFonts w:ascii="Times New Roman" w:hAnsi="Times New Roman" w:cs="Times New Roman"/>
                <w:sz w:val="28"/>
                <w:szCs w:val="28"/>
              </w:rPr>
              <w:t xml:space="preserve"> Как измеряли массу на Руси.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Старинные меры площади</w:t>
            </w:r>
            <w:r w:rsidR="00BB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Старинные меры объема</w:t>
            </w:r>
            <w:r w:rsidR="00BB1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947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«Математические игры»</w:t>
            </w: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32–33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</w:t>
            </w:r>
            <w:r w:rsidR="00532D9B">
              <w:rPr>
                <w:rFonts w:ascii="Times New Roman" w:hAnsi="Times New Roman" w:cs="Times New Roman"/>
                <w:sz w:val="28"/>
                <w:szCs w:val="28"/>
              </w:rPr>
              <w:t xml:space="preserve">. Интересные приёмы устного счёта. </w:t>
            </w:r>
            <w:r w:rsidR="00532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Числовые головоломки, кроссворды,</w:t>
            </w:r>
            <w:r w:rsidR="006A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9B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задуманных </w:t>
            </w:r>
            <w:r w:rsidR="006A4476">
              <w:rPr>
                <w:rFonts w:ascii="Times New Roman" w:hAnsi="Times New Roman" w:cs="Times New Roman"/>
                <w:sz w:val="28"/>
                <w:szCs w:val="28"/>
              </w:rPr>
              <w:t>чисел.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32E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Математическое путешествие «По сказкам А. С. Пушкина»</w:t>
            </w:r>
            <w:r w:rsidR="00532D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35232E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CA55D8">
        <w:tc>
          <w:tcPr>
            <w:tcW w:w="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F11" w:rsidRPr="00CA55D8" w:rsidRDefault="00553F11" w:rsidP="00615694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53F11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53F11" w:rsidRPr="00CA55D8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 4 год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четвертого года обучения:</w:t>
      </w:r>
      <w:r w:rsidRPr="00CA55D8">
        <w:rPr>
          <w:rFonts w:ascii="Times New Roman" w:hAnsi="Times New Roman" w:cs="Times New Roman"/>
          <w:sz w:val="28"/>
          <w:szCs w:val="28"/>
        </w:rPr>
        <w:t xml:space="preserve"> развивать устойчивый интерес учащихся к математике, совершенствовать навыки решения нестандартных задач, способствовать развитию умения самостоятельно находить необходимую информацию, научить различать плоские и объемные геометрические фигуры, научить определять площади различных геометрических фигур, совершенствовать умения самостоятельно и творчески работать с учебной и научно-популярной литературой.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«Математические игры».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О математике с улыбкой. Высказывания великих людей о математике. Числовые голово</w:t>
      </w:r>
      <w:r w:rsidR="002A5114">
        <w:rPr>
          <w:rFonts w:ascii="Times New Roman" w:hAnsi="Times New Roman" w:cs="Times New Roman"/>
          <w:sz w:val="28"/>
          <w:szCs w:val="28"/>
        </w:rPr>
        <w:t>ломки.</w:t>
      </w:r>
    </w:p>
    <w:p w:rsidR="00553F11" w:rsidRPr="00CA55D8" w:rsidRDefault="002A5114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превращения цифр.</w:t>
      </w:r>
      <w:r w:rsidR="00553F11" w:rsidRPr="00CA55D8">
        <w:rPr>
          <w:rFonts w:ascii="Times New Roman" w:hAnsi="Times New Roman" w:cs="Times New Roman"/>
          <w:sz w:val="28"/>
          <w:szCs w:val="28"/>
        </w:rPr>
        <w:t xml:space="preserve"> Римская нумерация. Реб</w:t>
      </w:r>
      <w:r>
        <w:rPr>
          <w:rFonts w:ascii="Times New Roman" w:hAnsi="Times New Roman" w:cs="Times New Roman"/>
          <w:sz w:val="28"/>
          <w:szCs w:val="28"/>
        </w:rPr>
        <w:t xml:space="preserve">ус. </w:t>
      </w:r>
      <w:r w:rsidR="00553F11" w:rsidRPr="00CA55D8">
        <w:rPr>
          <w:rFonts w:ascii="Times New Roman" w:hAnsi="Times New Roman" w:cs="Times New Roman"/>
          <w:sz w:val="28"/>
          <w:szCs w:val="28"/>
        </w:rPr>
        <w:t>Числовые ребусы. Шифровки и кодирование текста. Задачи со спичками.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«Геометрическая мозаика».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Игра «Оцени величи</w:t>
      </w:r>
      <w:r w:rsidR="00905C20">
        <w:rPr>
          <w:rFonts w:ascii="Times New Roman" w:hAnsi="Times New Roman" w:cs="Times New Roman"/>
          <w:sz w:val="28"/>
          <w:szCs w:val="28"/>
        </w:rPr>
        <w:t>ны предметов на глаз».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Латинский алфавит. Составление картинки с заданным разбиением на части; с частично заданным разбиением на части; без заданного разбиения. Изготовлен</w:t>
      </w:r>
      <w:r w:rsidR="00905C20">
        <w:rPr>
          <w:rFonts w:ascii="Times New Roman" w:hAnsi="Times New Roman" w:cs="Times New Roman"/>
          <w:sz w:val="28"/>
          <w:szCs w:val="28"/>
        </w:rPr>
        <w:t xml:space="preserve">ие моделей куба,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пирамиды. Объемные геом</w:t>
      </w:r>
      <w:r w:rsidR="00905C20">
        <w:rPr>
          <w:rFonts w:ascii="Times New Roman" w:hAnsi="Times New Roman" w:cs="Times New Roman"/>
          <w:sz w:val="28"/>
          <w:szCs w:val="28"/>
        </w:rPr>
        <w:t>етрические тела. Развертка куба, пирамиды.</w:t>
      </w:r>
      <w:r w:rsidRPr="00CA55D8">
        <w:rPr>
          <w:rFonts w:ascii="Times New Roman" w:hAnsi="Times New Roman" w:cs="Times New Roman"/>
          <w:sz w:val="28"/>
          <w:szCs w:val="28"/>
        </w:rPr>
        <w:t xml:space="preserve"> Разрезание и развертки. Задачи на разрезание на клетчатой бумаге.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занимательных задач».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Задачи с некорректными данными, с избыточным составом условия, нереальными данными. Составление аналогичных задач и заданий. Задачи на установлени</w:t>
      </w:r>
      <w:r w:rsidR="005E3B11">
        <w:rPr>
          <w:rFonts w:ascii="Times New Roman" w:hAnsi="Times New Roman" w:cs="Times New Roman"/>
          <w:sz w:val="28"/>
          <w:szCs w:val="28"/>
        </w:rPr>
        <w:t>е сходства и соответствия.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Задачи на активный перебор вариантов отношений.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Выбор наиболее эффективных способов решения. Использование знаково-символических средств для моделирования ситуаций, описанных в з</w:t>
      </w:r>
      <w:r w:rsidR="005E3B11">
        <w:rPr>
          <w:rFonts w:ascii="Times New Roman" w:hAnsi="Times New Roman" w:cs="Times New Roman"/>
          <w:sz w:val="28"/>
          <w:szCs w:val="28"/>
        </w:rPr>
        <w:t xml:space="preserve">адачах. 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Задачи на пропорции. Задачи на количество голов и хвостов. Задачи, которые решаются с конца. Задачи про колесо и шестеренки. Разъезды и переправы. Задачи на движение. Решение логических задач. Задачи про этажи. Задачи про масштаб. Задачи на переливание. Задачи про площадь. Комбинаторные задачи. Задачи про хоровод. Задачи, которые решаются с помощью чертежа. Истинностные задачи.</w:t>
      </w:r>
    </w:p>
    <w:p w:rsidR="00C46023" w:rsidRDefault="00553F11" w:rsidP="00C46023">
      <w:pPr>
        <w:pStyle w:val="ParagraphStyle"/>
        <w:spacing w:before="120" w:after="60"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 xml:space="preserve">Раздел 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мире логики</w:t>
      </w:r>
      <w:r w:rsidR="00C46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553F11" w:rsidRPr="00C46023" w:rsidRDefault="00553F11" w:rsidP="00C46023">
      <w:pPr>
        <w:pStyle w:val="ParagraphStyle"/>
        <w:spacing w:before="120" w:after="60"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Задачи на равновесие, логические задачи («кто есть кто?»), на перебор вариантов с помощью рассуждений над </w:t>
      </w:r>
      <w:r w:rsidR="009C2958">
        <w:rPr>
          <w:rFonts w:ascii="Times New Roman" w:hAnsi="Times New Roman" w:cs="Times New Roman"/>
          <w:sz w:val="28"/>
          <w:szCs w:val="28"/>
        </w:rPr>
        <w:t xml:space="preserve">выделенной гипотезой.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Старинные задачи «Как определить значение выражения, не выполняя вычислений».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Ищем пропущенное число. Зависимость компонентов сложения, вычитания, умножения, деления. Цифры «счастливого» билета. Викторина «Юный профессор математики».</w:t>
      </w:r>
    </w:p>
    <w:p w:rsidR="00553F11" w:rsidRPr="00CA55D8" w:rsidRDefault="00553F11" w:rsidP="00615694">
      <w:pPr>
        <w:pStyle w:val="ParagraphStyle"/>
        <w:spacing w:before="120" w:after="60"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окончанию 4-го года обучения учащиеся научатся: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прикидку результатов арифметических действий;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объяснять решение нестандартных задач;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читать и строить вспомогательные модели к задачам;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распознавать плоские геометрические фигуры при измерении их положения на плоскости;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распознавать объемные тела (параллелепипед, куб, пирамида, конус, цилиндр) при изменении их положения в пространстве;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читать информацию, записанную с помощью круговых диаграмм; уметь решать комбинаторные задачи различных видов;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находить вероятности простейших случайных событий;</w:t>
      </w:r>
    </w:p>
    <w:p w:rsidR="00553F11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исследовательскую деятельность (поиск, обработка, структурирование информации, самостоятельное создание способов решения проблемы творческого и поискового характера).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553F11" w:rsidRPr="00CA55D8" w:rsidRDefault="00553F11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 - Тематическое планирование</w:t>
      </w:r>
    </w:p>
    <w:tbl>
      <w:tblPr>
        <w:tblW w:w="5000" w:type="pct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5"/>
        <w:gridCol w:w="4662"/>
        <w:gridCol w:w="1349"/>
        <w:gridCol w:w="1347"/>
        <w:gridCol w:w="1332"/>
      </w:tblGrid>
      <w:tr w:rsidR="00553F11" w:rsidRPr="00CA55D8" w:rsidTr="00615694">
        <w:trPr>
          <w:tblHeader/>
        </w:trPr>
        <w:tc>
          <w:tcPr>
            <w:tcW w:w="74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3F11" w:rsidRPr="00CA55D8" w:rsidTr="00615694">
        <w:trPr>
          <w:tblHeader/>
        </w:trPr>
        <w:tc>
          <w:tcPr>
            <w:tcW w:w="74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  план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факт</w:t>
            </w:r>
          </w:p>
        </w:tc>
      </w:tr>
      <w:tr w:rsidR="00553F11" w:rsidRPr="00CA55D8" w:rsidTr="00615694">
        <w:tc>
          <w:tcPr>
            <w:tcW w:w="896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«Математические игры»</w:t>
            </w: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О математике с улыбкой. Высказывания великих людей о математике</w:t>
            </w:r>
            <w:r w:rsidR="002A5114">
              <w:rPr>
                <w:rFonts w:ascii="Times New Roman" w:hAnsi="Times New Roman" w:cs="Times New Roman"/>
                <w:sz w:val="28"/>
                <w:szCs w:val="28"/>
              </w:rPr>
              <w:t>. Числовые головоломки.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2–3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Числовые ребусы</w:t>
            </w:r>
            <w:r w:rsidR="002A5114">
              <w:rPr>
                <w:rFonts w:ascii="Times New Roman" w:hAnsi="Times New Roman" w:cs="Times New Roman"/>
                <w:sz w:val="28"/>
                <w:szCs w:val="28"/>
              </w:rPr>
              <w:t>. Волшебные превращения цифр. Римская нумерация.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Шифровки и кодирование текста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со спичками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6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«Геометрическая мозаика»</w:t>
            </w: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Объемные геометрические тела</w:t>
            </w:r>
            <w:r w:rsidR="00160671">
              <w:rPr>
                <w:rFonts w:ascii="Times New Roman" w:hAnsi="Times New Roman" w:cs="Times New Roman"/>
                <w:sz w:val="28"/>
                <w:szCs w:val="28"/>
              </w:rPr>
              <w:t>. Определение величины предмета на глаз.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Развертка куба</w:t>
            </w:r>
            <w:r w:rsidR="00160671">
              <w:rPr>
                <w:rFonts w:ascii="Times New Roman" w:hAnsi="Times New Roman" w:cs="Times New Roman"/>
                <w:sz w:val="28"/>
                <w:szCs w:val="28"/>
              </w:rPr>
              <w:t>, пирамиды.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Разрезание и развертки</w:t>
            </w:r>
            <w:r w:rsidR="00160671">
              <w:rPr>
                <w:rFonts w:ascii="Times New Roman" w:hAnsi="Times New Roman" w:cs="Times New Roman"/>
                <w:sz w:val="28"/>
                <w:szCs w:val="28"/>
              </w:rPr>
              <w:t>. Латинский алфавит.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разрезание на клетчатой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бумаге</w:t>
            </w:r>
            <w:r w:rsidR="00160671">
              <w:rPr>
                <w:rFonts w:ascii="Times New Roman" w:hAnsi="Times New Roman" w:cs="Times New Roman"/>
                <w:sz w:val="28"/>
                <w:szCs w:val="28"/>
              </w:rPr>
              <w:t>. Составление картинки с заданным разбиением на части, с частичным разбиением, без разбиения на части.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6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занимательных задач»</w:t>
            </w: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пропорции</w:t>
            </w:r>
            <w:r w:rsidR="005E3B11">
              <w:rPr>
                <w:rFonts w:ascii="Times New Roman" w:hAnsi="Times New Roman" w:cs="Times New Roman"/>
                <w:sz w:val="28"/>
                <w:szCs w:val="28"/>
              </w:rPr>
              <w:t xml:space="preserve">. Выбор наиболее 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эффективных способов решения.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количество голов и хвостов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 Задачи на активный перебор вариантов.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Задачи, которые решаются с конца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колесо и шестеренки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Разъезды и переправы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16–17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движение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 Составление аналогичных задач и заданий.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Решение логических задач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 Задачи с некорректными данными.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этажи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масштаб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переливание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площадь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 Задачи с избыточными и нереальными данными.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23–25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про хоровод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задачи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Задачи, которые решаются с помощью чертежа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 Использование знаково- символических средств для моделирования ситуаций.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29–30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Истинностные задачи</w:t>
            </w:r>
            <w:r w:rsidR="00AA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896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«В мире логики»</w:t>
            </w: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Как определить значение выражения, не выполняя вычислений</w:t>
            </w:r>
            <w:r w:rsidR="009C2958">
              <w:rPr>
                <w:rFonts w:ascii="Times New Roman" w:hAnsi="Times New Roman" w:cs="Times New Roman"/>
                <w:sz w:val="28"/>
                <w:szCs w:val="28"/>
              </w:rPr>
              <w:t>. Задачи на равновесие, на перебор вариантов.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Ищем пропущенное число</w:t>
            </w:r>
            <w:r w:rsidR="009C2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Зависимость компонентов сложения, вычитания, умножения, деления</w:t>
            </w:r>
            <w:r w:rsidR="009C2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Цифры «счастливого» билета. Викторина «Юный профессор математики»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F11" w:rsidRPr="00615694" w:rsidRDefault="00553F11" w:rsidP="00DB2AE9">
      <w:pPr>
        <w:spacing w:after="0" w:line="240" w:lineRule="auto"/>
        <w:ind w:left="20" w:right="20" w:firstLine="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Default="00553F11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61300F" w:rsidRDefault="0061300F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61300F" w:rsidRDefault="0061300F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61300F" w:rsidRDefault="0061300F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61300F" w:rsidRDefault="0061300F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61300F" w:rsidRPr="00615694" w:rsidRDefault="0061300F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553F11" w:rsidRPr="00615694" w:rsidRDefault="00553F11" w:rsidP="00615694">
      <w:pPr>
        <w:pStyle w:val="12"/>
        <w:keepNext/>
        <w:keepLines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D0923" w:rsidRDefault="00553F11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 w:rsidRPr="0089121F">
        <w:rPr>
          <w:sz w:val="28"/>
        </w:rPr>
        <w:t xml:space="preserve"> </w:t>
      </w:r>
      <w:r w:rsidR="000D0923"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Интернет-ресурсы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3"/>
          <w:szCs w:val="23"/>
        </w:rPr>
        <w:t>1</w:t>
      </w:r>
      <w:r w:rsidRPr="000D0923">
        <w:rPr>
          <w:rFonts w:ascii="Helvetica" w:hAnsi="Helvetica" w:cs="Helvetica"/>
          <w:color w:val="333333"/>
        </w:rPr>
        <w:t>. http://www.vneuroka.ru/mathematics.php — образовательные проекты портала «Вне урока»: Математика. Математический мир.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2. http://konkurs-kenguru.ru — российская страница международного математического конкурса «Кенгуру».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3. http://4stupeni.ru/stady — клуб учителей начальной школы. 4 ступени.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4. http://www.develop-kinder.com — «Сократ» — развивающие игры и конкурсы.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5. http://puzzle-ru.blogspot.com — головоломки, загадки, задачи и задачки, фокусы, ребусы.__</w:t>
      </w:r>
    </w:p>
    <w:p w:rsidR="00553F11" w:rsidRPr="0089121F" w:rsidRDefault="00553F11" w:rsidP="00615694">
      <w:pPr>
        <w:pStyle w:val="12"/>
        <w:keepNext/>
        <w:keepLines/>
        <w:shd w:val="clear" w:color="auto" w:fill="auto"/>
        <w:spacing w:line="240" w:lineRule="auto"/>
        <w:ind w:firstLine="0"/>
        <w:rPr>
          <w:sz w:val="28"/>
        </w:rPr>
      </w:pPr>
    </w:p>
    <w:p w:rsidR="00553F11" w:rsidRPr="0089121F" w:rsidRDefault="00553F11" w:rsidP="00615694">
      <w:pPr>
        <w:pStyle w:val="1"/>
        <w:rPr>
          <w:rFonts w:ascii="Times New Roman" w:hAnsi="Times New Roman"/>
          <w:sz w:val="28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  <w:bookmarkStart w:id="1" w:name="bookmark2"/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p w:rsidR="00553F11" w:rsidRPr="00AD6745" w:rsidRDefault="00553F11" w:rsidP="00DB2AE9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hAnsi="Times New Roman"/>
          <w:b/>
          <w:bCs/>
          <w:sz w:val="32"/>
          <w:szCs w:val="27"/>
          <w:lang w:eastAsia="ru-RU"/>
        </w:rPr>
      </w:pPr>
    </w:p>
    <w:bookmarkEnd w:id="1"/>
    <w:p w:rsidR="00553F11" w:rsidRPr="00910A88" w:rsidRDefault="00553F11" w:rsidP="00DB2AE9">
      <w:pPr>
        <w:keepNext/>
        <w:keepLines/>
        <w:spacing w:before="360" w:after="120" w:line="240" w:lineRule="auto"/>
        <w:ind w:left="440"/>
        <w:outlineLvl w:val="2"/>
        <w:rPr>
          <w:rFonts w:ascii="Times New Roman" w:hAnsi="Times New Roman"/>
          <w:b/>
          <w:sz w:val="32"/>
          <w:szCs w:val="27"/>
          <w:lang w:eastAsia="ru-RU"/>
        </w:rPr>
      </w:pPr>
    </w:p>
    <w:p w:rsidR="00553F11" w:rsidRPr="00910A88" w:rsidRDefault="00553F11" w:rsidP="00DB2AE9">
      <w:pPr>
        <w:keepNext/>
        <w:keepLines/>
        <w:spacing w:before="360" w:after="120" w:line="240" w:lineRule="auto"/>
        <w:ind w:left="440"/>
        <w:outlineLvl w:val="2"/>
        <w:rPr>
          <w:rFonts w:ascii="Times New Roman" w:hAnsi="Times New Roman"/>
          <w:b/>
          <w:sz w:val="32"/>
          <w:szCs w:val="27"/>
          <w:lang w:eastAsia="ru-RU"/>
        </w:rPr>
      </w:pPr>
    </w:p>
    <w:p w:rsidR="00553F11" w:rsidRDefault="00553F11" w:rsidP="00DB2AE9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8"/>
          <w:szCs w:val="23"/>
          <w:lang w:eastAsia="ru-RU"/>
        </w:rPr>
      </w:pPr>
    </w:p>
    <w:p w:rsidR="00553F11" w:rsidRDefault="00553F11" w:rsidP="00DB2AE9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8"/>
          <w:szCs w:val="23"/>
          <w:lang w:eastAsia="ru-RU"/>
        </w:rPr>
      </w:pPr>
    </w:p>
    <w:p w:rsidR="00553F11" w:rsidRDefault="00553F11" w:rsidP="00DB2AE9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8"/>
          <w:szCs w:val="23"/>
          <w:lang w:eastAsia="ru-RU"/>
        </w:rPr>
      </w:pPr>
    </w:p>
    <w:p w:rsidR="00553F11" w:rsidRDefault="00553F11"/>
    <w:sectPr w:rsidR="00553F11" w:rsidSect="00620136">
      <w:footerReference w:type="even" r:id="rId9"/>
      <w:footerReference w:type="default" r:id="rId10"/>
      <w:pgSz w:w="11906" w:h="16838"/>
      <w:pgMar w:top="1134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48" w:rsidRDefault="00AA6948">
      <w:r>
        <w:separator/>
      </w:r>
    </w:p>
  </w:endnote>
  <w:endnote w:type="continuationSeparator" w:id="0">
    <w:p w:rsidR="00AA6948" w:rsidRDefault="00AA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0F" w:rsidRDefault="0043083A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1300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300F" w:rsidRDefault="0061300F" w:rsidP="0062013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0F" w:rsidRDefault="0043083A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1300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7A45">
      <w:rPr>
        <w:rStyle w:val="ac"/>
        <w:noProof/>
      </w:rPr>
      <w:t>2</w:t>
    </w:r>
    <w:r>
      <w:rPr>
        <w:rStyle w:val="ac"/>
      </w:rPr>
      <w:fldChar w:fldCharType="end"/>
    </w:r>
  </w:p>
  <w:p w:rsidR="0061300F" w:rsidRDefault="0061300F" w:rsidP="0062013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48" w:rsidRDefault="00AA6948">
      <w:r>
        <w:separator/>
      </w:r>
    </w:p>
  </w:footnote>
  <w:footnote w:type="continuationSeparator" w:id="0">
    <w:p w:rsidR="00AA6948" w:rsidRDefault="00AA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1E5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784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26A9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386B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2A2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C0B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1EB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7C0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88C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E2F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2382A608"/>
    <w:lvl w:ilvl="0">
      <w:start w:val="1"/>
      <w:numFmt w:val="bullet"/>
      <w:lvlText w:val="—"/>
      <w:lvlJc w:val="left"/>
      <w:pPr>
        <w:ind w:left="568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2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AB7328"/>
    <w:multiLevelType w:val="multilevel"/>
    <w:tmpl w:val="180CF8B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AE9"/>
    <w:rsid w:val="00037E53"/>
    <w:rsid w:val="00051D50"/>
    <w:rsid w:val="00084A59"/>
    <w:rsid w:val="00091097"/>
    <w:rsid w:val="00095677"/>
    <w:rsid w:val="00095EDF"/>
    <w:rsid w:val="000B49CC"/>
    <w:rsid w:val="000C3409"/>
    <w:rsid w:val="000D0923"/>
    <w:rsid w:val="000E2B06"/>
    <w:rsid w:val="000E3E8D"/>
    <w:rsid w:val="0010259E"/>
    <w:rsid w:val="001076DE"/>
    <w:rsid w:val="00115DF7"/>
    <w:rsid w:val="00121472"/>
    <w:rsid w:val="001230EF"/>
    <w:rsid w:val="00147840"/>
    <w:rsid w:val="00160671"/>
    <w:rsid w:val="001F0F6E"/>
    <w:rsid w:val="001F5ACA"/>
    <w:rsid w:val="002051ED"/>
    <w:rsid w:val="0021320F"/>
    <w:rsid w:val="00221404"/>
    <w:rsid w:val="00225A63"/>
    <w:rsid w:val="00284D00"/>
    <w:rsid w:val="00285FB7"/>
    <w:rsid w:val="002A5114"/>
    <w:rsid w:val="002D06D6"/>
    <w:rsid w:val="002E7116"/>
    <w:rsid w:val="002F77D8"/>
    <w:rsid w:val="00330E6C"/>
    <w:rsid w:val="003400FD"/>
    <w:rsid w:val="0035232E"/>
    <w:rsid w:val="0036252A"/>
    <w:rsid w:val="00362B71"/>
    <w:rsid w:val="003714DA"/>
    <w:rsid w:val="00387E0E"/>
    <w:rsid w:val="00397BA0"/>
    <w:rsid w:val="003C55FA"/>
    <w:rsid w:val="0043083A"/>
    <w:rsid w:val="0043156E"/>
    <w:rsid w:val="00440DC2"/>
    <w:rsid w:val="00464FBC"/>
    <w:rsid w:val="004A5419"/>
    <w:rsid w:val="004B609F"/>
    <w:rsid w:val="00531E1B"/>
    <w:rsid w:val="00531F0D"/>
    <w:rsid w:val="00532D9B"/>
    <w:rsid w:val="00542905"/>
    <w:rsid w:val="005460BD"/>
    <w:rsid w:val="00546332"/>
    <w:rsid w:val="00553F11"/>
    <w:rsid w:val="005655D9"/>
    <w:rsid w:val="005B124F"/>
    <w:rsid w:val="005E3AE4"/>
    <w:rsid w:val="005E3B11"/>
    <w:rsid w:val="005E4FC7"/>
    <w:rsid w:val="005F17E9"/>
    <w:rsid w:val="0061300F"/>
    <w:rsid w:val="00615694"/>
    <w:rsid w:val="00620136"/>
    <w:rsid w:val="00624BD5"/>
    <w:rsid w:val="0064694F"/>
    <w:rsid w:val="00651907"/>
    <w:rsid w:val="00664178"/>
    <w:rsid w:val="00681005"/>
    <w:rsid w:val="0069786F"/>
    <w:rsid w:val="006A4476"/>
    <w:rsid w:val="006B24DD"/>
    <w:rsid w:val="006B3C40"/>
    <w:rsid w:val="007223A9"/>
    <w:rsid w:val="0072797F"/>
    <w:rsid w:val="00746C7F"/>
    <w:rsid w:val="00760E88"/>
    <w:rsid w:val="007D05D7"/>
    <w:rsid w:val="007D5640"/>
    <w:rsid w:val="007D631D"/>
    <w:rsid w:val="007E3DDB"/>
    <w:rsid w:val="00807656"/>
    <w:rsid w:val="00855252"/>
    <w:rsid w:val="00866FD3"/>
    <w:rsid w:val="0089121F"/>
    <w:rsid w:val="008C028D"/>
    <w:rsid w:val="008E698E"/>
    <w:rsid w:val="008F5FB5"/>
    <w:rsid w:val="00905C20"/>
    <w:rsid w:val="00910A88"/>
    <w:rsid w:val="00926059"/>
    <w:rsid w:val="00932927"/>
    <w:rsid w:val="00933DDA"/>
    <w:rsid w:val="00943CDE"/>
    <w:rsid w:val="00964865"/>
    <w:rsid w:val="009758AC"/>
    <w:rsid w:val="00981603"/>
    <w:rsid w:val="009859AD"/>
    <w:rsid w:val="009C2958"/>
    <w:rsid w:val="009C5D9B"/>
    <w:rsid w:val="009E4790"/>
    <w:rsid w:val="00A11C5B"/>
    <w:rsid w:val="00A425F2"/>
    <w:rsid w:val="00A4582E"/>
    <w:rsid w:val="00A47A36"/>
    <w:rsid w:val="00A85714"/>
    <w:rsid w:val="00A90D70"/>
    <w:rsid w:val="00A92C0A"/>
    <w:rsid w:val="00A95C09"/>
    <w:rsid w:val="00A97A45"/>
    <w:rsid w:val="00AA0D5A"/>
    <w:rsid w:val="00AA5B20"/>
    <w:rsid w:val="00AA6948"/>
    <w:rsid w:val="00AC1FE9"/>
    <w:rsid w:val="00AC377F"/>
    <w:rsid w:val="00AD6745"/>
    <w:rsid w:val="00B100D9"/>
    <w:rsid w:val="00B85BF2"/>
    <w:rsid w:val="00BB15D9"/>
    <w:rsid w:val="00BB28C8"/>
    <w:rsid w:val="00BC085B"/>
    <w:rsid w:val="00BD5B6C"/>
    <w:rsid w:val="00BE458B"/>
    <w:rsid w:val="00BE58C4"/>
    <w:rsid w:val="00BF7DAB"/>
    <w:rsid w:val="00C007D8"/>
    <w:rsid w:val="00C05C30"/>
    <w:rsid w:val="00C30944"/>
    <w:rsid w:val="00C37592"/>
    <w:rsid w:val="00C46023"/>
    <w:rsid w:val="00C61C3E"/>
    <w:rsid w:val="00C64E6B"/>
    <w:rsid w:val="00C66478"/>
    <w:rsid w:val="00C67A28"/>
    <w:rsid w:val="00C82248"/>
    <w:rsid w:val="00C83C34"/>
    <w:rsid w:val="00CA55D8"/>
    <w:rsid w:val="00CA707F"/>
    <w:rsid w:val="00CC79A5"/>
    <w:rsid w:val="00CF2747"/>
    <w:rsid w:val="00D027DB"/>
    <w:rsid w:val="00D24311"/>
    <w:rsid w:val="00D52C19"/>
    <w:rsid w:val="00D52FB1"/>
    <w:rsid w:val="00DB22B9"/>
    <w:rsid w:val="00DB2AE9"/>
    <w:rsid w:val="00DB5BFE"/>
    <w:rsid w:val="00DD5A36"/>
    <w:rsid w:val="00E03B11"/>
    <w:rsid w:val="00E16F07"/>
    <w:rsid w:val="00E33484"/>
    <w:rsid w:val="00E474E0"/>
    <w:rsid w:val="00E520CC"/>
    <w:rsid w:val="00E54E3D"/>
    <w:rsid w:val="00E57C46"/>
    <w:rsid w:val="00E67141"/>
    <w:rsid w:val="00E671BE"/>
    <w:rsid w:val="00EA3EC1"/>
    <w:rsid w:val="00EA716C"/>
    <w:rsid w:val="00EE589D"/>
    <w:rsid w:val="00F15C73"/>
    <w:rsid w:val="00F36967"/>
    <w:rsid w:val="00F46FEF"/>
    <w:rsid w:val="00F65303"/>
    <w:rsid w:val="00F74D89"/>
    <w:rsid w:val="00FA790A"/>
    <w:rsid w:val="00FB3964"/>
    <w:rsid w:val="00FD1F30"/>
    <w:rsid w:val="00FF1BBD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2AE9"/>
    <w:rPr>
      <w:sz w:val="22"/>
      <w:szCs w:val="22"/>
      <w:lang w:eastAsia="en-US"/>
    </w:rPr>
  </w:style>
  <w:style w:type="character" w:customStyle="1" w:styleId="NoSpacingChar2">
    <w:name w:val="No Spacing Char2"/>
    <w:link w:val="1"/>
    <w:uiPriority w:val="99"/>
    <w:locked/>
    <w:rsid w:val="00DB2AE9"/>
    <w:rPr>
      <w:rFonts w:eastAsia="Times New Roman"/>
      <w:sz w:val="24"/>
      <w:szCs w:val="24"/>
      <w:lang w:val="ru-RU" w:eastAsia="ru-RU" w:bidi="ar-SA"/>
    </w:rPr>
  </w:style>
  <w:style w:type="paragraph" w:customStyle="1" w:styleId="1">
    <w:name w:val="Без интервала1"/>
    <w:link w:val="NoSpacingChar2"/>
    <w:uiPriority w:val="99"/>
    <w:rsid w:val="00DB2AE9"/>
    <w:rPr>
      <w:rFonts w:eastAsia="Times New Roman"/>
      <w:sz w:val="24"/>
      <w:szCs w:val="24"/>
    </w:rPr>
  </w:style>
  <w:style w:type="character" w:customStyle="1" w:styleId="a4">
    <w:name w:val="Основной текст_"/>
    <w:link w:val="1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DB2AE9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Сноска_"/>
    <w:link w:val="a6"/>
    <w:uiPriority w:val="99"/>
    <w:locked/>
    <w:rsid w:val="00DB2A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DB2AE9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Заголовок №1_"/>
    <w:link w:val="12"/>
    <w:uiPriority w:val="99"/>
    <w:locked/>
    <w:rsid w:val="00DB2AE9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AE9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2AE9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7">
    <w:name w:val="Основной текст + Полужирный"/>
    <w:uiPriority w:val="99"/>
    <w:rsid w:val="00DB2AE9"/>
    <w:rPr>
      <w:rFonts w:ascii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uiPriority w:val="99"/>
    <w:rsid w:val="00DB2AE9"/>
    <w:rPr>
      <w:rFonts w:ascii="Times New Roman" w:hAnsi="Times New Roman" w:cs="Times New Roman"/>
      <w:b/>
      <w:bCs/>
      <w:i/>
      <w:iCs/>
      <w:spacing w:val="0"/>
      <w:sz w:val="22"/>
      <w:szCs w:val="22"/>
      <w:u w:val="none"/>
      <w:effect w:val="none"/>
      <w:shd w:val="clear" w:color="auto" w:fill="FFFFFF"/>
    </w:rPr>
  </w:style>
  <w:style w:type="table" w:styleId="a8">
    <w:name w:val="Table Grid"/>
    <w:basedOn w:val="a1"/>
    <w:uiPriority w:val="99"/>
    <w:rsid w:val="00DB2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B2A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6201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F74D89"/>
    <w:rPr>
      <w:rFonts w:cs="Times New Roman"/>
      <w:lang w:eastAsia="en-US"/>
    </w:rPr>
  </w:style>
  <w:style w:type="character" w:styleId="ac">
    <w:name w:val="page number"/>
    <w:uiPriority w:val="99"/>
    <w:rsid w:val="00620136"/>
    <w:rPr>
      <w:rFonts w:cs="Times New Roman"/>
    </w:rPr>
  </w:style>
  <w:style w:type="paragraph" w:customStyle="1" w:styleId="c0">
    <w:name w:val="c0"/>
    <w:basedOn w:val="a"/>
    <w:uiPriority w:val="99"/>
    <w:rsid w:val="00362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362B71"/>
    <w:rPr>
      <w:rFonts w:cs="Times New Roman"/>
    </w:rPr>
  </w:style>
  <w:style w:type="character" w:customStyle="1" w:styleId="c11">
    <w:name w:val="c11"/>
    <w:uiPriority w:val="99"/>
    <w:rsid w:val="00362B71"/>
    <w:rPr>
      <w:rFonts w:cs="Times New Roman"/>
    </w:rPr>
  </w:style>
  <w:style w:type="character" w:customStyle="1" w:styleId="c10">
    <w:name w:val="c10"/>
    <w:uiPriority w:val="99"/>
    <w:rsid w:val="00362B71"/>
    <w:rPr>
      <w:rFonts w:cs="Times New Roman"/>
    </w:rPr>
  </w:style>
  <w:style w:type="character" w:customStyle="1" w:styleId="c2">
    <w:name w:val="c2"/>
    <w:uiPriority w:val="99"/>
    <w:rsid w:val="00362B71"/>
    <w:rPr>
      <w:rFonts w:cs="Times New Roman"/>
    </w:rPr>
  </w:style>
  <w:style w:type="paragraph" w:customStyle="1" w:styleId="ParagraphStyle">
    <w:name w:val="Paragraph Style"/>
    <w:uiPriority w:val="99"/>
    <w:rsid w:val="000E3E8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d">
    <w:name w:val="Normal (Web)"/>
    <w:basedOn w:val="a"/>
    <w:uiPriority w:val="99"/>
    <w:semiHidden/>
    <w:unhideWhenUsed/>
    <w:rsid w:val="000D0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27</Pages>
  <Words>5310</Words>
  <Characters>30272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35511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User</dc:creator>
  <cp:keywords/>
  <dc:description/>
  <cp:lastModifiedBy>admin</cp:lastModifiedBy>
  <cp:revision>41</cp:revision>
  <cp:lastPrinted>2013-09-04T16:18:00Z</cp:lastPrinted>
  <dcterms:created xsi:type="dcterms:W3CDTF">2019-10-09T17:49:00Z</dcterms:created>
  <dcterms:modified xsi:type="dcterms:W3CDTF">2023-09-11T12:38:00Z</dcterms:modified>
</cp:coreProperties>
</file>