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9"/>
          <w:b/>
          <w:bCs/>
          <w:color w:val="000000"/>
          <w:sz w:val="28"/>
          <w:szCs w:val="28"/>
          <w:shd w:val="clear" w:color="auto" w:fill="FFFFFF"/>
        </w:rPr>
        <w:t>Сюжетно-ролевые игры для детей второй младшей группы</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«Детский сад»</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Ознакомление детей с трудом взрослых, работающих в детском саду. Развитие способности взять на себя роль.</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Куклы, игрушечная посуда, предметы-заместители.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Подготовка к игре.</w:t>
      </w:r>
      <w:r w:rsidRPr="000C0583">
        <w:rPr>
          <w:rStyle w:val="c0"/>
          <w:color w:val="000000"/>
          <w:sz w:val="28"/>
          <w:szCs w:val="28"/>
          <w:shd w:val="clear" w:color="auto" w:fill="FFFFFF"/>
        </w:rPr>
        <w:t xml:space="preserve"> Экскурсия по детскому саду (в группы, музыкальный зал, медицинский кабинет, кухню). Экскурсия к месту получения няней готовой продукции для детей (по подгруппам). Систематические наблюдения за трудом няни. Наблюдения за работой воспитателя, медсестры, музыкального работника. Наблюдения за играми старших детей. Рассматривание картин «Детский сад», «Ясли» (серия «Наша Таня»). Игра-занятие «Повар детского сада готовит детям обед», «Праздник в детском саду». Беседа «Кто заботится о нас в детском саду». Чтение рассказа Н. </w:t>
      </w:r>
      <w:proofErr w:type="spellStart"/>
      <w:r w:rsidRPr="000C0583">
        <w:rPr>
          <w:rStyle w:val="c0"/>
          <w:color w:val="000000"/>
          <w:sz w:val="28"/>
          <w:szCs w:val="28"/>
          <w:shd w:val="clear" w:color="auto" w:fill="FFFFFF"/>
        </w:rPr>
        <w:t>Забилы</w:t>
      </w:r>
      <w:proofErr w:type="spellEnd"/>
      <w:r w:rsidRPr="000C0583">
        <w:rPr>
          <w:rStyle w:val="c0"/>
          <w:color w:val="000000"/>
          <w:sz w:val="28"/>
          <w:szCs w:val="28"/>
          <w:shd w:val="clear" w:color="auto" w:fill="FFFFFF"/>
        </w:rPr>
        <w:t xml:space="preserve"> «</w:t>
      </w:r>
      <w:proofErr w:type="spellStart"/>
      <w:r w:rsidRPr="000C0583">
        <w:rPr>
          <w:rStyle w:val="c0"/>
          <w:color w:val="000000"/>
          <w:sz w:val="28"/>
          <w:szCs w:val="28"/>
          <w:shd w:val="clear" w:color="auto" w:fill="FFFFFF"/>
        </w:rPr>
        <w:t>Ясочкин</w:t>
      </w:r>
      <w:proofErr w:type="spellEnd"/>
      <w:r w:rsidRPr="000C0583">
        <w:rPr>
          <w:rStyle w:val="c0"/>
          <w:color w:val="000000"/>
          <w:sz w:val="28"/>
          <w:szCs w:val="28"/>
          <w:shd w:val="clear" w:color="auto" w:fill="FFFFFF"/>
        </w:rPr>
        <w:t xml:space="preserve"> садик», А. </w:t>
      </w:r>
      <w:proofErr w:type="spellStart"/>
      <w:r w:rsidRPr="000C0583">
        <w:rPr>
          <w:rStyle w:val="c0"/>
          <w:color w:val="000000"/>
          <w:sz w:val="28"/>
          <w:szCs w:val="28"/>
          <w:shd w:val="clear" w:color="auto" w:fill="FFFFFF"/>
        </w:rPr>
        <w:t>Барто</w:t>
      </w:r>
      <w:proofErr w:type="spellEnd"/>
      <w:r w:rsidRPr="000C0583">
        <w:rPr>
          <w:rStyle w:val="c0"/>
          <w:color w:val="000000"/>
          <w:sz w:val="28"/>
          <w:szCs w:val="28"/>
          <w:shd w:val="clear" w:color="auto" w:fill="FFFFFF"/>
        </w:rPr>
        <w:t xml:space="preserve"> «Игрушки», Н. </w:t>
      </w:r>
      <w:proofErr w:type="spellStart"/>
      <w:r w:rsidRPr="000C0583">
        <w:rPr>
          <w:rStyle w:val="c0"/>
          <w:color w:val="000000"/>
          <w:sz w:val="28"/>
          <w:szCs w:val="28"/>
          <w:shd w:val="clear" w:color="auto" w:fill="FFFFFF"/>
        </w:rPr>
        <w:t>Кашниной</w:t>
      </w:r>
      <w:proofErr w:type="spellEnd"/>
      <w:r w:rsidRPr="000C0583">
        <w:rPr>
          <w:rStyle w:val="c0"/>
          <w:color w:val="000000"/>
          <w:sz w:val="28"/>
          <w:szCs w:val="28"/>
          <w:shd w:val="clear" w:color="auto" w:fill="FFFFFF"/>
        </w:rPr>
        <w:t xml:space="preserve"> «Первый день в детском саду». Лепка угощений для кукол; конструирование песочного ящика, веранды, коллективная постройка «Площадка нашей группы». Слушание музыкального произведения А. Филиппенко «Детский сад».</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Игровые роли</w:t>
      </w:r>
      <w:r w:rsidRPr="000C0583">
        <w:rPr>
          <w:rStyle w:val="c0"/>
          <w:color w:val="000000"/>
          <w:sz w:val="28"/>
          <w:szCs w:val="28"/>
          <w:shd w:val="clear" w:color="auto" w:fill="FFFFFF"/>
        </w:rPr>
        <w:t>. Повар, врач, няня, воспитатель, музыкальный работник.</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0"/>
          <w:color w:val="000000"/>
          <w:sz w:val="28"/>
          <w:szCs w:val="28"/>
          <w:shd w:val="clear" w:color="auto" w:fill="FFFFFF"/>
        </w:rPr>
        <w:t> Воспитатель может начать игру с экскурсии по детскому саду. Во время экскурсии он обращает внимание детей на то, что в саду много групп и много детей. Всем детям в саду живется весело и интересно, потому что о них заботятся взрослые: повар готовит пищу, музыкальный работник проводит с ними музыкальные занятия, врач делает детям прививки, лечит их, няня убирает в групповой комнате, подает пищу, воспитатель занимается с детьми, играет с ними.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 экскурсии воспитатель спрашивает детей, что они видели, и предлагает каждому попробовать побыть поваром, няней, воспитателем, музыкальным работником.</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Педагог может сначала сам показать действия с предметами. Например, играя роль повара, воспитатель готовит необходимые предметы для приготовления супа: кастрюлю, ложку, чтобы мешать суп, морковь, картофель и т. д. При этом воспитатель использует предметы-заместители. После этого предлагает одному из детей сварить суп.</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 xml:space="preserve">Так, педагог может разыгрывать несколько сюжетов. Постепенно происходит слияние нескольких сюжетов в единую интересную игру. Например, две девочки играют с куклами, поднимают их с постели, одевают их, разговаривают между собой, поодаль от них другая девочка организует детскую столовую, она сажает за стол трех кукол и расставляет перед ними столовые приборы. Данную ситуацию воспитатель может использовать следующим образом: он подсказывает двум девочкам, что мамам уже пора идти на работу, а детям — в детский сад, там уже начинается завтрак. Таким </w:t>
      </w:r>
      <w:proofErr w:type="gramStart"/>
      <w:r w:rsidRPr="000C0583">
        <w:rPr>
          <w:rStyle w:val="c5"/>
          <w:color w:val="000000"/>
          <w:sz w:val="28"/>
          <w:szCs w:val="28"/>
          <w:shd w:val="clear" w:color="auto" w:fill="FFFFFF"/>
        </w:rPr>
        <w:t>образом</w:t>
      </w:r>
      <w:proofErr w:type="gramEnd"/>
      <w:r w:rsidRPr="000C0583">
        <w:rPr>
          <w:rStyle w:val="c5"/>
          <w:color w:val="000000"/>
          <w:sz w:val="28"/>
          <w:szCs w:val="28"/>
          <w:shd w:val="clear" w:color="auto" w:fill="FFFFFF"/>
        </w:rPr>
        <w:t xml:space="preserve"> педагог способствует естественному объединению двух играющих группировок в одну. Игра уже продолжается на более высоком уровне. А воспитатель тем временем может уже «звонить в автопарк» и узнавать, </w:t>
      </w:r>
      <w:r w:rsidRPr="000C0583">
        <w:rPr>
          <w:rStyle w:val="c5"/>
          <w:color w:val="000000"/>
          <w:sz w:val="28"/>
          <w:szCs w:val="28"/>
          <w:shd w:val="clear" w:color="auto" w:fill="FFFFFF"/>
        </w:rPr>
        <w:lastRenderedPageBreak/>
        <w:t>почему в детский сад еще не направили машину - детскому саду нужны продукты и т. д.</w:t>
      </w:r>
      <w:r w:rsidRPr="000C0583">
        <w:rPr>
          <w:rStyle w:val="c2"/>
          <w:b/>
          <w:bCs/>
          <w:color w:val="000000"/>
          <w:sz w:val="28"/>
          <w:szCs w:val="28"/>
          <w:shd w:val="clear" w:color="auto" w:fill="FFFFFF"/>
        </w:rPr>
        <w:t> </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«Самолет»</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Развитие у детей способности принять на себя роль предмета.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Предметы-заместители, мягкие игрушки, куклы, грузовик.</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Подготовка к игре.</w:t>
      </w:r>
      <w:r w:rsidRPr="000C0583">
        <w:rPr>
          <w:rStyle w:val="c0"/>
          <w:color w:val="000000"/>
          <w:sz w:val="28"/>
          <w:szCs w:val="28"/>
          <w:shd w:val="clear" w:color="auto" w:fill="FFFFFF"/>
        </w:rPr>
        <w:t xml:space="preserve"> Рассматривание картинок и иллюстраций с изображением самолета. Экскурсия в аэропорт, магазин. Чтение стихотворений и </w:t>
      </w:r>
      <w:proofErr w:type="gramStart"/>
      <w:r w:rsidRPr="000C0583">
        <w:rPr>
          <w:rStyle w:val="c0"/>
          <w:color w:val="000000"/>
          <w:sz w:val="28"/>
          <w:szCs w:val="28"/>
          <w:shd w:val="clear" w:color="auto" w:fill="FFFFFF"/>
        </w:rPr>
        <w:t>рассказов про самолеты</w:t>
      </w:r>
      <w:proofErr w:type="gramEnd"/>
      <w:r w:rsidRPr="000C0583">
        <w:rPr>
          <w:rStyle w:val="c0"/>
          <w:color w:val="000000"/>
          <w:sz w:val="28"/>
          <w:szCs w:val="28"/>
          <w:shd w:val="clear" w:color="auto" w:fill="FFFFFF"/>
        </w:rPr>
        <w:t>.</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Игровые роли.</w:t>
      </w:r>
      <w:r w:rsidRPr="000C0583">
        <w:rPr>
          <w:rStyle w:val="c0"/>
          <w:color w:val="000000"/>
          <w:sz w:val="28"/>
          <w:szCs w:val="28"/>
          <w:shd w:val="clear" w:color="auto" w:fill="FFFFFF"/>
        </w:rPr>
        <w:t> Самолет, покупатели, продавец.</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5"/>
          <w:color w:val="000000"/>
          <w:sz w:val="28"/>
          <w:szCs w:val="28"/>
          <w:shd w:val="clear" w:color="auto" w:fill="FFFFFF"/>
        </w:rPr>
        <w:t xml:space="preserve">. Игра начинается с того, что воспитатель рассказывает детям, что сегодня, идя в детский сад, он увидел в небе серебристый самолет: «У него были большие крылья (вот такие...). Самолет наклонял крылья то в одну сторону (показывает), то в другую. Летал в небе, как птица. То вверх, то вниз. Мотор гудел </w:t>
      </w:r>
      <w:proofErr w:type="spellStart"/>
      <w:r w:rsidRPr="000C0583">
        <w:rPr>
          <w:rStyle w:val="c5"/>
          <w:color w:val="000000"/>
          <w:sz w:val="28"/>
          <w:szCs w:val="28"/>
          <w:shd w:val="clear" w:color="auto" w:fill="FFFFFF"/>
        </w:rPr>
        <w:t>р-р-р</w:t>
      </w:r>
      <w:proofErr w:type="spellEnd"/>
      <w:r w:rsidRPr="000C0583">
        <w:rPr>
          <w:rStyle w:val="c5"/>
          <w:color w:val="000000"/>
          <w:sz w:val="28"/>
          <w:szCs w:val="28"/>
          <w:shd w:val="clear" w:color="auto" w:fill="FFFFFF"/>
        </w:rPr>
        <w:t xml:space="preserve">, </w:t>
      </w:r>
      <w:proofErr w:type="spellStart"/>
      <w:r w:rsidRPr="000C0583">
        <w:rPr>
          <w:rStyle w:val="c5"/>
          <w:color w:val="000000"/>
          <w:sz w:val="28"/>
          <w:szCs w:val="28"/>
          <w:shd w:val="clear" w:color="auto" w:fill="FFFFFF"/>
        </w:rPr>
        <w:t>р-р-р</w:t>
      </w:r>
      <w:proofErr w:type="spellEnd"/>
      <w:r w:rsidRPr="000C0583">
        <w:rPr>
          <w:rStyle w:val="c5"/>
          <w:color w:val="000000"/>
          <w:sz w:val="28"/>
          <w:szCs w:val="28"/>
          <w:shd w:val="clear" w:color="auto" w:fill="FFFFFF"/>
        </w:rPr>
        <w:t xml:space="preserve">. А потом самолет развернулся и поднялся высоко-высоко и стал совсем маленьким, прямо игрушечным. Это он только казался маленьким, потому что слишком высоко улетел. Мне очень понравился самолет. Хочу тоже летать». Далее воспитатель перевоплощается в самолет. «Я — самолет. Буду летать. Вот мои крылья. Сейчас включу мотор и полечу за мандаринами. </w:t>
      </w:r>
      <w:proofErr w:type="spellStart"/>
      <w:r w:rsidRPr="000C0583">
        <w:rPr>
          <w:rStyle w:val="c5"/>
          <w:color w:val="000000"/>
          <w:sz w:val="28"/>
          <w:szCs w:val="28"/>
          <w:shd w:val="clear" w:color="auto" w:fill="FFFFFF"/>
        </w:rPr>
        <w:t>Р-р-р-р</w:t>
      </w:r>
      <w:proofErr w:type="spellEnd"/>
      <w:r w:rsidRPr="000C0583">
        <w:rPr>
          <w:rStyle w:val="c5"/>
          <w:color w:val="000000"/>
          <w:sz w:val="28"/>
          <w:szCs w:val="28"/>
          <w:shd w:val="clear" w:color="auto" w:fill="FFFFFF"/>
        </w:rPr>
        <w:t xml:space="preserve">, </w:t>
      </w:r>
      <w:proofErr w:type="spellStart"/>
      <w:r w:rsidRPr="000C0583">
        <w:rPr>
          <w:rStyle w:val="c5"/>
          <w:color w:val="000000"/>
          <w:sz w:val="28"/>
          <w:szCs w:val="28"/>
          <w:shd w:val="clear" w:color="auto" w:fill="FFFFFF"/>
        </w:rPr>
        <w:t>р-р-р-р</w:t>
      </w:r>
      <w:proofErr w:type="spellEnd"/>
      <w:r w:rsidRPr="000C0583">
        <w:rPr>
          <w:rStyle w:val="c5"/>
          <w:color w:val="000000"/>
          <w:sz w:val="28"/>
          <w:szCs w:val="28"/>
          <w:shd w:val="clear" w:color="auto" w:fill="FFFFFF"/>
        </w:rPr>
        <w:t xml:space="preserve"> — полетела. Вижу большую гору (сто</w:t>
      </w:r>
      <w:proofErr w:type="gramStart"/>
      <w:r w:rsidRPr="000C0583">
        <w:rPr>
          <w:rStyle w:val="c5"/>
          <w:color w:val="000000"/>
          <w:sz w:val="28"/>
          <w:szCs w:val="28"/>
          <w:shd w:val="clear" w:color="auto" w:fill="FFFFFF"/>
        </w:rPr>
        <w:t>л-</w:t>
      </w:r>
      <w:proofErr w:type="gramEnd"/>
      <w:r w:rsidRPr="000C0583">
        <w:rPr>
          <w:rStyle w:val="c5"/>
          <w:color w:val="000000"/>
          <w:sz w:val="28"/>
          <w:szCs w:val="28"/>
          <w:shd w:val="clear" w:color="auto" w:fill="FFFFFF"/>
        </w:rPr>
        <w:t xml:space="preserve"> в группе, горка на участке). Облечу гору. </w:t>
      </w:r>
      <w:proofErr w:type="spellStart"/>
      <w:r w:rsidRPr="000C0583">
        <w:rPr>
          <w:rStyle w:val="c5"/>
          <w:color w:val="000000"/>
          <w:sz w:val="28"/>
          <w:szCs w:val="28"/>
          <w:shd w:val="clear" w:color="auto" w:fill="FFFFFF"/>
        </w:rPr>
        <w:t>Р-р-р-р</w:t>
      </w:r>
      <w:proofErr w:type="spellEnd"/>
      <w:r w:rsidRPr="000C0583">
        <w:rPr>
          <w:rStyle w:val="c5"/>
          <w:color w:val="000000"/>
          <w:sz w:val="28"/>
          <w:szCs w:val="28"/>
          <w:shd w:val="clear" w:color="auto" w:fill="FFFFFF"/>
        </w:rPr>
        <w:t xml:space="preserve">. Все, прилетела. Сейчас буду приземляться (приседает, руки в стороны). Выключаю мотор — </w:t>
      </w:r>
      <w:proofErr w:type="spellStart"/>
      <w:r w:rsidRPr="000C0583">
        <w:rPr>
          <w:rStyle w:val="c5"/>
          <w:color w:val="000000"/>
          <w:sz w:val="28"/>
          <w:szCs w:val="28"/>
          <w:shd w:val="clear" w:color="auto" w:fill="FFFFFF"/>
        </w:rPr>
        <w:t>р-р-р-р</w:t>
      </w:r>
      <w:proofErr w:type="spellEnd"/>
      <w:r w:rsidRPr="000C0583">
        <w:rPr>
          <w:rStyle w:val="c5"/>
          <w:color w:val="000000"/>
          <w:sz w:val="28"/>
          <w:szCs w:val="28"/>
          <w:shd w:val="clear" w:color="auto" w:fill="FFFFFF"/>
        </w:rPr>
        <w:t xml:space="preserve"> (затихающим голосом). Все, села. </w:t>
      </w:r>
      <w:proofErr w:type="gramStart"/>
      <w:r w:rsidRPr="000C0583">
        <w:rPr>
          <w:rStyle w:val="c5"/>
          <w:color w:val="000000"/>
          <w:sz w:val="28"/>
          <w:szCs w:val="28"/>
          <w:shd w:val="clear" w:color="auto" w:fill="FFFFFF"/>
        </w:rPr>
        <w:t>Теперь загружусь мандаринами {кладет в карманы шарики) и полечу назад.</w:t>
      </w:r>
      <w:proofErr w:type="gramEnd"/>
      <w:r w:rsidRPr="000C0583">
        <w:rPr>
          <w:rStyle w:val="c5"/>
          <w:color w:val="000000"/>
          <w:sz w:val="28"/>
          <w:szCs w:val="28"/>
          <w:shd w:val="clear" w:color="auto" w:fill="FFFFFF"/>
        </w:rPr>
        <w:t xml:space="preserve"> Мне одной не увезти все мандарины, а тут еще и другие фрукты есть. Посмотрите, как много яблок, апельсинов, бананов, арбузов (показывает ящик, заполненный предметами-заместителями). Кто хочет тоже быть самолетом и перевозить фрукты?».</w:t>
      </w:r>
      <w:r w:rsidRPr="000C0583">
        <w:rPr>
          <w:color w:val="000000"/>
          <w:sz w:val="28"/>
          <w:szCs w:val="28"/>
        </w:rPr>
        <w:br/>
      </w:r>
      <w:r w:rsidRPr="000C0583">
        <w:rPr>
          <w:rStyle w:val="c0"/>
          <w:color w:val="000000"/>
          <w:sz w:val="28"/>
          <w:szCs w:val="28"/>
          <w:shd w:val="clear" w:color="auto" w:fill="FFFFFF"/>
        </w:rPr>
        <w:t xml:space="preserve">Далее воспитатель задает детям вопросы, которые касаются понятных и наиболее интересных для них особенностей предмета: «Самолет, где твои крылья? А мотор твой включается? Самолеты, покажите, как вы умеете летать. А как вы качаете крыльями? Летать самолеты умеют, можно загружать их фруктами. Я буду загружать самолеты, подлетайте ко мне. По очереди, не спешите. А то </w:t>
      </w:r>
      <w:proofErr w:type="gramStart"/>
      <w:r w:rsidRPr="000C0583">
        <w:rPr>
          <w:rStyle w:val="c0"/>
          <w:color w:val="000000"/>
          <w:sz w:val="28"/>
          <w:szCs w:val="28"/>
          <w:shd w:val="clear" w:color="auto" w:fill="FFFFFF"/>
        </w:rPr>
        <w:t>заденете крыльями друг друга и будет</w:t>
      </w:r>
      <w:proofErr w:type="gramEnd"/>
      <w:r w:rsidRPr="000C0583">
        <w:rPr>
          <w:rStyle w:val="c0"/>
          <w:color w:val="000000"/>
          <w:sz w:val="28"/>
          <w:szCs w:val="28"/>
          <w:shd w:val="clear" w:color="auto" w:fill="FFFFFF"/>
        </w:rPr>
        <w:t xml:space="preserve"> авария».</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Воспитатель кладет в карманы детям по два-три предмета-заместителя, называя их арбузами, яблоками, мандаринами. Затем говорит: «Кто загрузился, включайте моторы и летите. А приземляться будете вон там, на ковре, это будет у нас аэродром. Туда приедет машина, и вы разгрузите в нее фрукты».</w:t>
      </w:r>
      <w:r w:rsidRPr="000C0583">
        <w:rPr>
          <w:color w:val="000000"/>
          <w:sz w:val="28"/>
          <w:szCs w:val="28"/>
        </w:rPr>
        <w:br/>
      </w:r>
      <w:r w:rsidRPr="000C0583">
        <w:rPr>
          <w:rStyle w:val="c0"/>
          <w:color w:val="000000"/>
          <w:sz w:val="28"/>
          <w:szCs w:val="28"/>
          <w:shd w:val="clear" w:color="auto" w:fill="FFFFFF"/>
        </w:rPr>
        <w:t>Далее воспитатель привозит на ковер большую грузовую машину и предлагает самолетам разгружаться. Говорит, что повезет фрукты в магазин и будет их продавать. Подвозит машину к столу: «Здесь будет магазин». Раскладывает на тарелочках и в коробках предметы-заместители, предлагает детям выбрать себе кукол и прийти с ними в магазин.</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Затем воспитатель продолжает: «Магазин открыт. Приходите покупать фрукты. Вот яблоки. А это вот мандарины, арбузы. Что любит ваш слоненок, </w:t>
      </w:r>
      <w:r w:rsidRPr="000C0583">
        <w:rPr>
          <w:rStyle w:val="c0"/>
          <w:color w:val="000000"/>
          <w:sz w:val="28"/>
          <w:szCs w:val="28"/>
          <w:shd w:val="clear" w:color="auto" w:fill="FFFFFF"/>
        </w:rPr>
        <w:lastRenderedPageBreak/>
        <w:t>мандарины или арбузы? Пожалуйста, берите арбуз. А ваша обезьянка хочет бананы, видите, как она на них смотрит. Берите банан».</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 этого воспитатель предлагает детям накормить своих кукол и уложить спать (кроватки дети могут сделать из кубиков, стульев, коробки и др.).</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Когда малыши справятся со своей задачей, педагог может пригласить их погулять на улице, пока их «дети» спят.</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«Ветер и листочки»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Развитие у детей способности принять на себя роль неодушевленного предмета. Воспитание любви к природе.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Листики.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Подготовка к игре.</w:t>
      </w:r>
      <w:r w:rsidRPr="000C0583">
        <w:rPr>
          <w:rStyle w:val="c0"/>
          <w:color w:val="000000"/>
          <w:sz w:val="28"/>
          <w:szCs w:val="28"/>
          <w:shd w:val="clear" w:color="auto" w:fill="FFFFFF"/>
        </w:rPr>
        <w:t> Наблюдения за листьями и ветром. На улице. Рассматривание иллюстраций, картин. Чтение стихотворений и рассказов о природе.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Игровые роли.</w:t>
      </w:r>
      <w:r w:rsidRPr="000C0583">
        <w:rPr>
          <w:rStyle w:val="c0"/>
          <w:color w:val="000000"/>
          <w:sz w:val="28"/>
          <w:szCs w:val="28"/>
          <w:shd w:val="clear" w:color="auto" w:fill="FFFFFF"/>
        </w:rPr>
        <w:t> Листочки, ветер.</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0"/>
          <w:color w:val="000000"/>
          <w:sz w:val="28"/>
          <w:szCs w:val="28"/>
          <w:shd w:val="clear" w:color="auto" w:fill="FFFFFF"/>
        </w:rPr>
        <w:t>. Воспитатель начинает игру на прогулке и дает детям задания посмотреть, как лист-Лодочка плавает в воде (в луже), поискать, что или кто прячется на земле под листьями, украсить листьями участок, группу, свой шкафчик, себя, носить и перекладывать листья с места на место, возить за веревочку листик по луже.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 этого педагог предлагает повесить листья в сквозных проемах. Подвешенные таким образом, они мгновенно реагируют на малейшее дуновение ветерка, начинают кружиться, раскачиваться в разные стороны. Воспитатель обращает на это внимание детей: «Смотрите! Наши листики кружатся-кружатся, полетели-полетели и успокоились. Снова полетели-закружились и... успокоились».</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 xml:space="preserve">затем воспитатель говорит с малышами о ветре. «Кто это дует на наши листочки? — удивляется воспитатель. — Ты, </w:t>
      </w:r>
      <w:proofErr w:type="spellStart"/>
      <w:r w:rsidRPr="000C0583">
        <w:rPr>
          <w:rStyle w:val="c5"/>
          <w:color w:val="000000"/>
          <w:sz w:val="28"/>
          <w:szCs w:val="28"/>
          <w:shd w:val="clear" w:color="auto" w:fill="FFFFFF"/>
        </w:rPr>
        <w:t>Мишенька</w:t>
      </w:r>
      <w:proofErr w:type="spellEnd"/>
      <w:r w:rsidRPr="000C0583">
        <w:rPr>
          <w:rStyle w:val="c5"/>
          <w:color w:val="000000"/>
          <w:sz w:val="28"/>
          <w:szCs w:val="28"/>
          <w:shd w:val="clear" w:color="auto" w:fill="FFFFFF"/>
        </w:rPr>
        <w:t>, не дул на листочки? А ты, Танечка? И я не дула на листочки. Кто же их поднимает в воздух?». Воспитатель ждет ответа, если ребята молчат, он продолжает: «Я знаю, кто поднимает листики, кто дует на них. Это ветер. Он, как и мы, любит играть с листочками. Разлетится, да как дунет — фу-фу-фу! Легкие листочки обрадуются и закружатся-закружатся, полетят-полетят и успокоятся».</w:t>
      </w:r>
      <w:r w:rsidRPr="000C0583">
        <w:rPr>
          <w:color w:val="000000"/>
          <w:sz w:val="28"/>
          <w:szCs w:val="28"/>
        </w:rPr>
        <w:br/>
      </w:r>
      <w:r w:rsidRPr="000C0583">
        <w:rPr>
          <w:rStyle w:val="c0"/>
          <w:color w:val="000000"/>
          <w:sz w:val="28"/>
          <w:szCs w:val="28"/>
          <w:shd w:val="clear" w:color="auto" w:fill="FFFFFF"/>
        </w:rPr>
        <w:t>После такого рассказа воспитатель предлагает поиграть. «Будем играть в ветер и листочки? Я — веселый ветер, а вы — красивые листочки». Детям можно предложить взять в руку по листику, можно украсить листиками одежду детей. «Какие красивые листочки!» — приговаривает воспитатель, украшая детей осенними листьями. Все «нарядились», можно играть».</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Во время игры воспитатель все свои слова сопровождает показом. Дети ориентируются на его слова и действия. «Маленькие листики тихо сидят на своих веточках (дети и воспитатель сидят на корточках)». «Вдруг веселый ветер прилетел. Как дунет — фу-фу-фу! Листочки проснулись, глазки открыли, полетели (дети двигаются по игровой площадке, кто кружится, кто бегает, кто просто ходит)». «Ветер улетел, листочки успокоились, опустились (дети и воспитатель останавливаются, присаживаются)».</w:t>
      </w:r>
      <w:r w:rsidRPr="000C0583">
        <w:rPr>
          <w:color w:val="000000"/>
          <w:sz w:val="28"/>
          <w:szCs w:val="28"/>
        </w:rPr>
        <w:br/>
      </w:r>
      <w:r w:rsidRPr="000C0583">
        <w:rPr>
          <w:rStyle w:val="c0"/>
          <w:color w:val="000000"/>
          <w:sz w:val="28"/>
          <w:szCs w:val="28"/>
          <w:shd w:val="clear" w:color="auto" w:fill="FFFFFF"/>
        </w:rPr>
        <w:t>Воспитатель может повторить игру несколько раз по желанию детей.</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6"/>
          <w:b/>
          <w:bCs/>
          <w:color w:val="000000"/>
          <w:sz w:val="28"/>
          <w:szCs w:val="28"/>
          <w:shd w:val="clear" w:color="auto" w:fill="FFFFFF"/>
        </w:rPr>
        <w:lastRenderedPageBreak/>
        <w:t>Сюжетно-ролевые игры детей средней группы детского сада</w:t>
      </w:r>
      <w:r w:rsidRPr="000C0583">
        <w:rPr>
          <w:color w:val="FF0000"/>
          <w:sz w:val="28"/>
          <w:szCs w:val="28"/>
        </w:rPr>
        <w:br/>
      </w:r>
      <w:r w:rsidRPr="000C0583">
        <w:rPr>
          <w:rStyle w:val="c2"/>
          <w:b/>
          <w:bCs/>
          <w:color w:val="000000"/>
          <w:sz w:val="28"/>
          <w:szCs w:val="28"/>
          <w:shd w:val="clear" w:color="auto" w:fill="FFFFFF"/>
        </w:rPr>
        <w:t>Игра «Семья»</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Развитие интереса в игре. Формирование положительных взаимоотношений между детьми.</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w:t>
      </w:r>
      <w:proofErr w:type="gramStart"/>
      <w:r w:rsidRPr="000C0583">
        <w:rPr>
          <w:rStyle w:val="c0"/>
          <w:color w:val="000000"/>
          <w:sz w:val="28"/>
          <w:szCs w:val="28"/>
          <w:shd w:val="clear" w:color="auto" w:fill="FFFFFF"/>
        </w:rPr>
        <w:t>Кукла — младенец, атрибуты для оборудования домика, кукольная одежда, посуда, мебель, предметы-заместители.</w:t>
      </w:r>
      <w:proofErr w:type="gramEnd"/>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Подготовка к игре</w:t>
      </w:r>
      <w:r w:rsidRPr="000C0583">
        <w:rPr>
          <w:rStyle w:val="c0"/>
          <w:color w:val="000000"/>
          <w:sz w:val="28"/>
          <w:szCs w:val="28"/>
          <w:shd w:val="clear" w:color="auto" w:fill="FFFFFF"/>
        </w:rPr>
        <w:t>. Игры-занятия: «Малыш проснулся», «Как будто мамы нет дома», «Приготовим малышу обед», «Кормление малыша», «Куклы собираются на прогулку». Наблюдения за работой няни, воспитательницы в группах детей второго года жизни; наблюдение за тем, как мамы гуляют с детьми. Чтение художественной литературы и рассматривание иллюстраций на тему «Семья». На занятиях по конструированию: постройка мебели.</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Игровые роли</w:t>
      </w:r>
      <w:r w:rsidRPr="000C0583">
        <w:rPr>
          <w:rStyle w:val="c0"/>
          <w:color w:val="000000"/>
          <w:sz w:val="28"/>
          <w:szCs w:val="28"/>
          <w:shd w:val="clear" w:color="auto" w:fill="FFFFFF"/>
        </w:rPr>
        <w:t>. Мама, папа, младенец, сестра, брат, шофер, бабушка, дедушка.</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5"/>
          <w:color w:val="000000"/>
          <w:sz w:val="28"/>
          <w:szCs w:val="28"/>
          <w:shd w:val="clear" w:color="auto" w:fill="FFFFFF"/>
        </w:rPr>
        <w:t xml:space="preserve"> Игру воспитатель может начать с чтения художественного произведения Н. </w:t>
      </w:r>
      <w:proofErr w:type="spellStart"/>
      <w:r w:rsidRPr="000C0583">
        <w:rPr>
          <w:rStyle w:val="c5"/>
          <w:color w:val="000000"/>
          <w:sz w:val="28"/>
          <w:szCs w:val="28"/>
          <w:shd w:val="clear" w:color="auto" w:fill="FFFFFF"/>
        </w:rPr>
        <w:t>Забилы</w:t>
      </w:r>
      <w:proofErr w:type="spellEnd"/>
      <w:r w:rsidRPr="000C0583">
        <w:rPr>
          <w:rStyle w:val="c5"/>
          <w:color w:val="000000"/>
          <w:sz w:val="28"/>
          <w:szCs w:val="28"/>
          <w:shd w:val="clear" w:color="auto" w:fill="FFFFFF"/>
        </w:rPr>
        <w:t xml:space="preserve"> «</w:t>
      </w:r>
      <w:proofErr w:type="spellStart"/>
      <w:r w:rsidRPr="000C0583">
        <w:rPr>
          <w:rStyle w:val="c5"/>
          <w:color w:val="000000"/>
          <w:sz w:val="28"/>
          <w:szCs w:val="28"/>
          <w:shd w:val="clear" w:color="auto" w:fill="FFFFFF"/>
        </w:rPr>
        <w:t>Ясочкин</w:t>
      </w:r>
      <w:proofErr w:type="spellEnd"/>
      <w:r w:rsidRPr="000C0583">
        <w:rPr>
          <w:rStyle w:val="c5"/>
          <w:color w:val="000000"/>
          <w:sz w:val="28"/>
          <w:szCs w:val="28"/>
          <w:shd w:val="clear" w:color="auto" w:fill="FFFFFF"/>
        </w:rPr>
        <w:t xml:space="preserve"> садик», одновременно в группу вносится новая кукла Ясочка. После чтения рассказа педагог предлагает детям поиграть так, как </w:t>
      </w:r>
      <w:proofErr w:type="spellStart"/>
      <w:r w:rsidRPr="000C0583">
        <w:rPr>
          <w:rStyle w:val="c5"/>
          <w:color w:val="000000"/>
          <w:sz w:val="28"/>
          <w:szCs w:val="28"/>
          <w:shd w:val="clear" w:color="auto" w:fill="FFFFFF"/>
        </w:rPr>
        <w:t>Яся</w:t>
      </w:r>
      <w:proofErr w:type="spellEnd"/>
      <w:r w:rsidRPr="000C0583">
        <w:rPr>
          <w:rStyle w:val="c5"/>
          <w:color w:val="000000"/>
          <w:sz w:val="28"/>
          <w:szCs w:val="28"/>
          <w:shd w:val="clear" w:color="auto" w:fill="FFFFFF"/>
        </w:rPr>
        <w:t>, помогает приготовить игрушки для игры.</w:t>
      </w:r>
      <w:r w:rsidRPr="000C0583">
        <w:rPr>
          <w:color w:val="000000"/>
          <w:sz w:val="28"/>
          <w:szCs w:val="28"/>
        </w:rPr>
        <w:br/>
      </w:r>
      <w:r w:rsidRPr="000C0583">
        <w:rPr>
          <w:rStyle w:val="c5"/>
          <w:color w:val="000000"/>
          <w:sz w:val="28"/>
          <w:szCs w:val="28"/>
          <w:shd w:val="clear" w:color="auto" w:fill="FFFFFF"/>
        </w:rPr>
        <w:t>Затем воспитатель может предложить детям пофантазировать, как бы они играли, оставшись дома одни.</w:t>
      </w:r>
      <w:r w:rsidRPr="000C0583">
        <w:rPr>
          <w:color w:val="000000"/>
          <w:sz w:val="28"/>
          <w:szCs w:val="28"/>
        </w:rPr>
        <w:br/>
      </w:r>
      <w:r w:rsidRPr="000C0583">
        <w:rPr>
          <w:rStyle w:val="c0"/>
          <w:color w:val="000000"/>
          <w:sz w:val="28"/>
          <w:szCs w:val="28"/>
          <w:shd w:val="clear" w:color="auto" w:fill="FFFFFF"/>
        </w:rPr>
        <w:t>После этого педагог может побеседовать в присутствии детей с родителями недавно переболевшего ребенка о том, чем он болел, как мама и папа заботились о нем, как лечили его. Также можно провести игру-занятие с куклой («Ясочка простудилась»).</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Затем воспитатель предлагает детям самостоятельно поиграть в «семью», наблюдая со стороны за игрой.</w:t>
      </w:r>
      <w:r w:rsidRPr="000C0583">
        <w:rPr>
          <w:color w:val="000000"/>
          <w:sz w:val="28"/>
          <w:szCs w:val="28"/>
        </w:rPr>
        <w:br/>
      </w:r>
      <w:r w:rsidRPr="000C0583">
        <w:rPr>
          <w:rStyle w:val="c5"/>
          <w:color w:val="000000"/>
          <w:sz w:val="28"/>
          <w:szCs w:val="28"/>
          <w:shd w:val="clear" w:color="auto" w:fill="FFFFFF"/>
        </w:rPr>
        <w:t xml:space="preserve">При последующем проведении игры педагог может внести новое направление, предложить детям поиграть, как будто бы у </w:t>
      </w:r>
      <w:proofErr w:type="spellStart"/>
      <w:r w:rsidRPr="000C0583">
        <w:rPr>
          <w:rStyle w:val="c5"/>
          <w:color w:val="000000"/>
          <w:sz w:val="28"/>
          <w:szCs w:val="28"/>
          <w:shd w:val="clear" w:color="auto" w:fill="FFFFFF"/>
        </w:rPr>
        <w:t>Яси</w:t>
      </w:r>
      <w:proofErr w:type="spellEnd"/>
      <w:r w:rsidRPr="000C0583">
        <w:rPr>
          <w:rStyle w:val="c5"/>
          <w:color w:val="000000"/>
          <w:sz w:val="28"/>
          <w:szCs w:val="28"/>
          <w:shd w:val="clear" w:color="auto" w:fill="FFFFFF"/>
        </w:rPr>
        <w:t xml:space="preserve"> день рождения. </w:t>
      </w:r>
      <w:proofErr w:type="gramStart"/>
      <w:r w:rsidRPr="000C0583">
        <w:rPr>
          <w:rStyle w:val="c5"/>
          <w:color w:val="000000"/>
          <w:sz w:val="28"/>
          <w:szCs w:val="28"/>
          <w:shd w:val="clear" w:color="auto" w:fill="FFFFFF"/>
        </w:rPr>
        <w:t>Перед этим можно вспомнить, что делали дети, когда у кого-то в группе праздновался день рождения (дети по секрету готовили подарки: рисовали, лепили, приносили из дому открытки, мелкие игрушки.</w:t>
      </w:r>
      <w:proofErr w:type="gramEnd"/>
      <w:r w:rsidRPr="000C0583">
        <w:rPr>
          <w:rStyle w:val="c5"/>
          <w:color w:val="000000"/>
          <w:sz w:val="28"/>
          <w:szCs w:val="28"/>
          <w:shd w:val="clear" w:color="auto" w:fill="FFFFFF"/>
        </w:rPr>
        <w:t xml:space="preserve"> </w:t>
      </w:r>
      <w:proofErr w:type="gramStart"/>
      <w:r w:rsidRPr="000C0583">
        <w:rPr>
          <w:rStyle w:val="c5"/>
          <w:color w:val="000000"/>
          <w:sz w:val="28"/>
          <w:szCs w:val="28"/>
          <w:shd w:val="clear" w:color="auto" w:fill="FFFFFF"/>
        </w:rPr>
        <w:t>На празднике поздравляли именинника, играли в хороводные игры, плясали, читали стихи).</w:t>
      </w:r>
      <w:proofErr w:type="gramEnd"/>
      <w:r w:rsidRPr="000C0583">
        <w:rPr>
          <w:rStyle w:val="c5"/>
          <w:color w:val="000000"/>
          <w:sz w:val="28"/>
          <w:szCs w:val="28"/>
          <w:shd w:val="clear" w:color="auto" w:fill="FFFFFF"/>
        </w:rPr>
        <w:t xml:space="preserve"> После этого педагог предлагает ребятам на занятии по лепке слепить бублики, печенье, конфеты — угощение, а вечером отпраздновать день рождения Ясочки.</w:t>
      </w:r>
      <w:r w:rsidRPr="000C0583">
        <w:rPr>
          <w:color w:val="000000"/>
          <w:sz w:val="28"/>
          <w:szCs w:val="28"/>
        </w:rPr>
        <w:br/>
      </w:r>
      <w:r w:rsidRPr="000C0583">
        <w:rPr>
          <w:rStyle w:val="c5"/>
          <w:color w:val="000000"/>
          <w:sz w:val="28"/>
          <w:szCs w:val="28"/>
          <w:shd w:val="clear" w:color="auto" w:fill="FFFFFF"/>
        </w:rPr>
        <w:t>В последующие дни многие дети уже могут в самостоятельных играх с куклами развивать различные варианты празднования дня рождения, насыщая игру собственным опытом, приобретенным в семье.</w:t>
      </w:r>
      <w:r w:rsidRPr="000C0583">
        <w:rPr>
          <w:color w:val="000000"/>
          <w:sz w:val="28"/>
          <w:szCs w:val="28"/>
        </w:rPr>
        <w:br/>
      </w:r>
      <w:r w:rsidRPr="000C0583">
        <w:rPr>
          <w:rStyle w:val="c0"/>
          <w:color w:val="000000"/>
          <w:sz w:val="28"/>
          <w:szCs w:val="28"/>
          <w:shd w:val="clear" w:color="auto" w:fill="FFFFFF"/>
        </w:rPr>
        <w:t>С целью обогащения знаний детей о труде взрослых воспитатель, предварительно договорившись с родителями, может дать детям поручение помочь дома маме в приготовлении еды, в уборке комнаты, в стирке, а потом рассказать об этом в детском саду.</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Для дальнейшего развития игры в «семью» педагог выясняет, у кого из детей есть младшие братья или сестры. Можно детям прочитать книгу А. </w:t>
      </w:r>
      <w:proofErr w:type="spellStart"/>
      <w:r w:rsidRPr="000C0583">
        <w:rPr>
          <w:rStyle w:val="c0"/>
          <w:color w:val="000000"/>
          <w:sz w:val="28"/>
          <w:szCs w:val="28"/>
          <w:shd w:val="clear" w:color="auto" w:fill="FFFFFF"/>
        </w:rPr>
        <w:t>Барто</w:t>
      </w:r>
      <w:proofErr w:type="spellEnd"/>
      <w:r w:rsidRPr="000C0583">
        <w:rPr>
          <w:rStyle w:val="c0"/>
          <w:color w:val="000000"/>
          <w:sz w:val="28"/>
          <w:szCs w:val="28"/>
          <w:shd w:val="clear" w:color="auto" w:fill="FFFFFF"/>
        </w:rPr>
        <w:t xml:space="preserve"> «Младший брат» и рассмотреть в ней иллюстрации. В этот же день в группу </w:t>
      </w:r>
      <w:r w:rsidRPr="000C0583">
        <w:rPr>
          <w:rStyle w:val="c0"/>
          <w:color w:val="000000"/>
          <w:sz w:val="28"/>
          <w:szCs w:val="28"/>
          <w:shd w:val="clear" w:color="auto" w:fill="FFFFFF"/>
        </w:rPr>
        <w:lastRenderedPageBreak/>
        <w:t>воспитатель приносит новую куклу-младенца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Воспитатель может также организовать игру в «семью» на прогулке.</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Игру можно предложить группе детей из трех человек. Распределить роли: «мама», «папа» и «сестра». В центре внимания игры кукла-младенец «Алеша» и новая кухонная посуда. Девочкам можно предложить убрать в игровом домике, переставить мебель, выбрать </w:t>
      </w:r>
      <w:proofErr w:type="gramStart"/>
      <w:r w:rsidRPr="000C0583">
        <w:rPr>
          <w:rStyle w:val="c0"/>
          <w:color w:val="000000"/>
          <w:sz w:val="28"/>
          <w:szCs w:val="28"/>
          <w:shd w:val="clear" w:color="auto" w:fill="FFFFFF"/>
        </w:rPr>
        <w:t>поудобнее</w:t>
      </w:r>
      <w:proofErr w:type="gramEnd"/>
      <w:r w:rsidRPr="000C0583">
        <w:rPr>
          <w:rStyle w:val="c0"/>
          <w:color w:val="000000"/>
          <w:sz w:val="28"/>
          <w:szCs w:val="28"/>
          <w:shd w:val="clear" w:color="auto" w:fill="FFFFFF"/>
        </w:rPr>
        <w:t xml:space="preserve"> место для «Алешиной» колыбели, постелить постель, перепеленать малыша уложить его спать. «Папу» можно отправить на «базар», принести траву — «лук». После этого в игру воспитатель может включить и других детей по их желанию и предложить им роли «Ясочки», «друга папы — шофера», который может отвезти всю семью в лес отдыхать, и т. д.</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Воспитатель должен предоставлять детям самостоятельность в развитии сюжета,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Закончить игру воспитатель может предложением идти всей семье обедать в группу.</w:t>
      </w:r>
      <w:r w:rsidRPr="000C0583">
        <w:rPr>
          <w:color w:val="000000"/>
          <w:sz w:val="28"/>
          <w:szCs w:val="28"/>
        </w:rPr>
        <w:br/>
      </w:r>
      <w:r w:rsidRPr="000C0583">
        <w:rPr>
          <w:rStyle w:val="c0"/>
          <w:color w:val="000000"/>
          <w:sz w:val="28"/>
          <w:szCs w:val="28"/>
          <w:shd w:val="clear" w:color="auto" w:fill="FFFFFF"/>
        </w:rPr>
        <w:t>Сюжет игры в «семью» воспитатель совместно с детьми может постоянно развивать, переплетая с играми в «детский сад», в «шоферов», «мамы и папы», «бабушки и дедушки». Участники игры в «семью» могут отводить своих детей в «детский, сад», принимать участие в «утренниках», «днях рождения», чинить игрушки; «мамы и папы» с детьми в роли пассажиров отправляться в автобусе на загородную прогулку в лес, или «шофер»</w:t>
      </w:r>
    </w:p>
    <w:p w:rsidR="000C0583" w:rsidRPr="000C0583" w:rsidRDefault="000C0583" w:rsidP="000C0583">
      <w:pPr>
        <w:pStyle w:val="c4"/>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В последующие дни воспитатель вместе с детьми может оборудовать домик на площадке, в котором будет жить Ясочка. Для этого нужно убрать в домике: помыть пол, повесить шторы на окна</w:t>
      </w:r>
      <w:proofErr w:type="gramStart"/>
      <w:r w:rsidRPr="000C0583">
        <w:rPr>
          <w:rStyle w:val="c5"/>
          <w:color w:val="000000"/>
          <w:sz w:val="28"/>
          <w:szCs w:val="28"/>
          <w:shd w:val="clear" w:color="auto" w:fill="FFFFFF"/>
        </w:rPr>
        <w:t>.</w:t>
      </w:r>
      <w:proofErr w:type="gramEnd"/>
      <w:r w:rsidRPr="000C0583">
        <w:rPr>
          <w:color w:val="000000"/>
          <w:sz w:val="28"/>
          <w:szCs w:val="28"/>
        </w:rPr>
        <w:br/>
      </w:r>
      <w:proofErr w:type="gramStart"/>
      <w:r w:rsidRPr="000C0583">
        <w:rPr>
          <w:rStyle w:val="c5"/>
          <w:color w:val="000000"/>
          <w:sz w:val="28"/>
          <w:szCs w:val="28"/>
          <w:shd w:val="clear" w:color="auto" w:fill="FFFFFF"/>
        </w:rPr>
        <w:t>о</w:t>
      </w:r>
      <w:proofErr w:type="gramEnd"/>
      <w:r w:rsidRPr="000C0583">
        <w:rPr>
          <w:rStyle w:val="c5"/>
          <w:color w:val="000000"/>
          <w:sz w:val="28"/>
          <w:szCs w:val="28"/>
          <w:shd w:val="clear" w:color="auto" w:fill="FFFFFF"/>
        </w:rPr>
        <w:t>твозить на «скорой помощи» маму с заболевшим сынишкой в «больницу», где его принимают, лечат, ухаживают, и т. д. Продолжением игры в «семью» может быть игра «Банный день».</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«Банный день»</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Развитие интереса в игре. Формирование положительных взаимоотношений между детьми. Воспитание у детей любви к чистоте и опрятности, заботливого отношения к младшим.</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w:t>
      </w:r>
      <w:proofErr w:type="gramStart"/>
      <w:r w:rsidRPr="000C0583">
        <w:rPr>
          <w:rStyle w:val="c0"/>
          <w:color w:val="000000"/>
          <w:sz w:val="28"/>
          <w:szCs w:val="28"/>
          <w:shd w:val="clear" w:color="auto" w:fill="FFFFFF"/>
        </w:rPr>
        <w:t>Ширма, тазики, ванночки, строительный материал, игровые банные принадлежности, предметы-заместители, кукольная одежда, куклы.</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Подготовка к игре.</w:t>
      </w:r>
      <w:r w:rsidRPr="000C0583">
        <w:rPr>
          <w:rStyle w:val="c0"/>
          <w:color w:val="000000"/>
          <w:sz w:val="28"/>
          <w:szCs w:val="28"/>
          <w:shd w:val="clear" w:color="auto" w:fill="FFFFFF"/>
        </w:rPr>
        <w:t xml:space="preserve"> Чтение произведений «Девочка чумазая» и «Купание» из книги А. </w:t>
      </w:r>
      <w:proofErr w:type="spellStart"/>
      <w:r w:rsidRPr="000C0583">
        <w:rPr>
          <w:rStyle w:val="c0"/>
          <w:color w:val="000000"/>
          <w:sz w:val="28"/>
          <w:szCs w:val="28"/>
          <w:shd w:val="clear" w:color="auto" w:fill="FFFFFF"/>
        </w:rPr>
        <w:t>Барто</w:t>
      </w:r>
      <w:proofErr w:type="spell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Младший брат». Просмотр мультфильма «</w:t>
      </w:r>
      <w:proofErr w:type="spellStart"/>
      <w:r w:rsidRPr="000C0583">
        <w:rPr>
          <w:rStyle w:val="c0"/>
          <w:color w:val="000000"/>
          <w:sz w:val="28"/>
          <w:szCs w:val="28"/>
          <w:shd w:val="clear" w:color="auto" w:fill="FFFFFF"/>
        </w:rPr>
        <w:t>Мойдодыр</w:t>
      </w:r>
      <w:proofErr w:type="spellEnd"/>
      <w:r w:rsidRPr="000C0583">
        <w:rPr>
          <w:rStyle w:val="c0"/>
          <w:color w:val="000000"/>
          <w:sz w:val="28"/>
          <w:szCs w:val="28"/>
          <w:shd w:val="clear" w:color="auto" w:fill="FFFFFF"/>
        </w:rPr>
        <w:t xml:space="preserve">». Рассматривание картины Е. И. </w:t>
      </w:r>
      <w:proofErr w:type="spellStart"/>
      <w:r w:rsidRPr="000C0583">
        <w:rPr>
          <w:rStyle w:val="c0"/>
          <w:color w:val="000000"/>
          <w:sz w:val="28"/>
          <w:szCs w:val="28"/>
          <w:shd w:val="clear" w:color="auto" w:fill="FFFFFF"/>
        </w:rPr>
        <w:t>Радиной</w:t>
      </w:r>
      <w:proofErr w:type="spellEnd"/>
      <w:r w:rsidRPr="000C0583">
        <w:rPr>
          <w:rStyle w:val="c0"/>
          <w:color w:val="000000"/>
          <w:sz w:val="28"/>
          <w:szCs w:val="28"/>
          <w:shd w:val="clear" w:color="auto" w:fill="FFFFFF"/>
        </w:rPr>
        <w:t xml:space="preserve">, В. А. </w:t>
      </w:r>
      <w:proofErr w:type="spellStart"/>
      <w:r w:rsidRPr="000C0583">
        <w:rPr>
          <w:rStyle w:val="c0"/>
          <w:color w:val="000000"/>
          <w:sz w:val="28"/>
          <w:szCs w:val="28"/>
          <w:shd w:val="clear" w:color="auto" w:fill="FFFFFF"/>
        </w:rPr>
        <w:t>Езикеевой</w:t>
      </w:r>
      <w:proofErr w:type="spellEnd"/>
      <w:r w:rsidRPr="000C0583">
        <w:rPr>
          <w:rStyle w:val="c0"/>
          <w:color w:val="000000"/>
          <w:sz w:val="28"/>
          <w:szCs w:val="28"/>
          <w:shd w:val="clear" w:color="auto" w:fill="FFFFFF"/>
        </w:rPr>
        <w:t xml:space="preserve"> «Игра с куклой». Изготовление атрибутов для ванной комнаты, оборудование совместно с родителями большой комнаты (или бани) на участке. </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lastRenderedPageBreak/>
        <w:t>Игровые роли.</w:t>
      </w:r>
      <w:r w:rsidRPr="000C0583">
        <w:rPr>
          <w:rStyle w:val="c0"/>
          <w:color w:val="000000"/>
          <w:sz w:val="28"/>
          <w:szCs w:val="28"/>
          <w:shd w:val="clear" w:color="auto" w:fill="FFFFFF"/>
        </w:rPr>
        <w:t> Мама, папа.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0"/>
          <w:color w:val="000000"/>
          <w:sz w:val="28"/>
          <w:szCs w:val="28"/>
          <w:shd w:val="clear" w:color="auto" w:fill="FFFFFF"/>
        </w:rPr>
        <w:t xml:space="preserve"> Игру воспитатель может начать с чтения произведения «Девочка чумазая» и «Купание» из книги А. </w:t>
      </w:r>
      <w:proofErr w:type="spellStart"/>
      <w:r w:rsidRPr="000C0583">
        <w:rPr>
          <w:rStyle w:val="c0"/>
          <w:color w:val="000000"/>
          <w:sz w:val="28"/>
          <w:szCs w:val="28"/>
          <w:shd w:val="clear" w:color="auto" w:fill="FFFFFF"/>
        </w:rPr>
        <w:t>Барто</w:t>
      </w:r>
      <w:proofErr w:type="spellEnd"/>
      <w:r w:rsidRPr="000C0583">
        <w:rPr>
          <w:rStyle w:val="c0"/>
          <w:color w:val="000000"/>
          <w:sz w:val="28"/>
          <w:szCs w:val="28"/>
          <w:shd w:val="clear" w:color="auto" w:fill="FFFFFF"/>
        </w:rPr>
        <w:t xml:space="preserve"> «Младший брат». Побеседовать по содержанию текстов.</w:t>
      </w:r>
    </w:p>
    <w:p w:rsidR="000C0583" w:rsidRPr="000C0583" w:rsidRDefault="000C0583" w:rsidP="000C0583">
      <w:pPr>
        <w:pStyle w:val="c7"/>
        <w:shd w:val="clear" w:color="auto" w:fill="FFFFFF"/>
        <w:spacing w:before="0" w:beforeAutospacing="0" w:after="0" w:afterAutospacing="0"/>
        <w:jc w:val="both"/>
        <w:rPr>
          <w:color w:val="000000"/>
          <w:sz w:val="28"/>
          <w:szCs w:val="28"/>
        </w:rPr>
      </w:pPr>
      <w:proofErr w:type="gramStart"/>
      <w:r w:rsidRPr="000C0583">
        <w:rPr>
          <w:rStyle w:val="c0"/>
          <w:color w:val="000000"/>
          <w:sz w:val="28"/>
          <w:szCs w:val="28"/>
          <w:shd w:val="clear" w:color="auto" w:fill="FFFFFF"/>
        </w:rPr>
        <w:t>После этого целесообразно показать детям мультфильм К. Чуковского «</w:t>
      </w:r>
      <w:proofErr w:type="spellStart"/>
      <w:r w:rsidRPr="000C0583">
        <w:rPr>
          <w:rStyle w:val="c0"/>
          <w:color w:val="000000"/>
          <w:sz w:val="28"/>
          <w:szCs w:val="28"/>
          <w:shd w:val="clear" w:color="auto" w:fill="FFFFFF"/>
        </w:rPr>
        <w:t>Мойдодыр</w:t>
      </w:r>
      <w:proofErr w:type="spellEnd"/>
      <w:r w:rsidRPr="000C0583">
        <w:rPr>
          <w:rStyle w:val="c0"/>
          <w:color w:val="000000"/>
          <w:sz w:val="28"/>
          <w:szCs w:val="28"/>
          <w:shd w:val="clear" w:color="auto" w:fill="FFFFFF"/>
        </w:rPr>
        <w:t xml:space="preserve">», рассмотреть картины Е. И. </w:t>
      </w:r>
      <w:proofErr w:type="spellStart"/>
      <w:r w:rsidRPr="000C0583">
        <w:rPr>
          <w:rStyle w:val="c0"/>
          <w:color w:val="000000"/>
          <w:sz w:val="28"/>
          <w:szCs w:val="28"/>
          <w:shd w:val="clear" w:color="auto" w:fill="FFFFFF"/>
        </w:rPr>
        <w:t>Радиной</w:t>
      </w:r>
      <w:proofErr w:type="spellEnd"/>
      <w:r w:rsidRPr="000C0583">
        <w:rPr>
          <w:rStyle w:val="c0"/>
          <w:color w:val="000000"/>
          <w:sz w:val="28"/>
          <w:szCs w:val="28"/>
          <w:shd w:val="clear" w:color="auto" w:fill="FFFFFF"/>
        </w:rPr>
        <w:t xml:space="preserve">, В. А. </w:t>
      </w:r>
      <w:proofErr w:type="spellStart"/>
      <w:r w:rsidRPr="000C0583">
        <w:rPr>
          <w:rStyle w:val="c0"/>
          <w:color w:val="000000"/>
          <w:sz w:val="28"/>
          <w:szCs w:val="28"/>
          <w:shd w:val="clear" w:color="auto" w:fill="FFFFFF"/>
        </w:rPr>
        <w:t>Езикеевой</w:t>
      </w:r>
      <w:proofErr w:type="spellEnd"/>
      <w:r w:rsidRPr="000C0583">
        <w:rPr>
          <w:rStyle w:val="c0"/>
          <w:color w:val="000000"/>
          <w:sz w:val="28"/>
          <w:szCs w:val="28"/>
          <w:shd w:val="clear" w:color="auto" w:fill="FFFFFF"/>
        </w:rPr>
        <w:t xml:space="preserve"> «Игра с куклой», а также провести беседу «Как мы купались», в которой закрепить не только последовательность купания, но и уточнить представления детей об оборудовании ванной комнаты, о том, как внимательно, заботливо, ласково относятся мамы и папы к своим детям.</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Также воспитатель может привлечь детей совместно с родителями принять участие в изготовлении атрибутов, оборудовании большой ванной комнаты (или бани) для кукол.</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С помощью родителей и с участием детей можно соорудить вешалку для полотенец, решетку под ноги. Дети могут сконструировать коробочки-мыльницы. Скамейки и стулья для ванной комнаты могут быть изготовлены из крупного строительного материала или же можно воспользоваться детскими стульчиками, скамеечками.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При проведении игры воспитатель говорит детям, что они вчера очень хорошо убрали в игровом уголке; помыли все игрушки, красиво расставили их на полках. Грязными остались только куклы, поэтому нужно их помыть. Педагог предлагает устроить им банный день. </w:t>
      </w:r>
      <w:proofErr w:type="gramStart"/>
      <w:r w:rsidRPr="000C0583">
        <w:rPr>
          <w:rStyle w:val="c0"/>
          <w:color w:val="000000"/>
          <w:sz w:val="28"/>
          <w:szCs w:val="28"/>
          <w:shd w:val="clear" w:color="auto" w:fill="FFFFFF"/>
        </w:rPr>
        <w:t>Дети ставят ширму, приносят ванночки, тазики, сооружают из строительного материала скамейки, стульчики, под ноги ставят решетку, находят расчески, мочалки, мыло, мыльницы.</w:t>
      </w:r>
      <w:proofErr w:type="gramEnd"/>
      <w:r w:rsidRPr="000C0583">
        <w:rPr>
          <w:rStyle w:val="c0"/>
          <w:color w:val="000000"/>
          <w:sz w:val="28"/>
          <w:szCs w:val="28"/>
          <w:shd w:val="clear" w:color="auto" w:fill="FFFFFF"/>
        </w:rPr>
        <w:t xml:space="preserve"> Вот баня и готова! Некоторые «мамы» торопятся начать купать, не приготовив чистой одежды для кукол. Воспитатель спрашивает их: «А во что вы переоденете своих дочек?». «Мамы» бегут к шкафу, приносят одежду и складывают ее на стульчики. (У каждой куклы своя одежда). После этого дети раздевают и купают кукол: в ванне, под душем, в тазике. Если возникает необходимость, воспитатель помогает детям, следит, чтобы они заботливо относились к куклам, называли их по именам; напоминает, что купать нужно осторожно, аккуратно, не налить воды в «уши». Когда куклы вымыты, их одевают, причесывают. После купания дети выливают воду, убирают ванную комнату.</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Естественным продолжением этой игры может быть «Большая стирка».</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«Большая стирка»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Развитие интереса в игре. Формирование положительных взаимоотношений между детьми. Воспитание у детей уважения к труду прачки, бережного отношения к чистым вещам — результату ее труда.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w:t>
      </w:r>
      <w:proofErr w:type="gramStart"/>
      <w:r w:rsidRPr="000C0583">
        <w:rPr>
          <w:rStyle w:val="c0"/>
          <w:color w:val="000000"/>
          <w:sz w:val="28"/>
          <w:szCs w:val="28"/>
          <w:shd w:val="clear" w:color="auto" w:fill="FFFFFF"/>
        </w:rPr>
        <w:t>Ширма, тазики, ванночки, строительный материал, игровые банные принадлежности, предметы-заместители, кукольная одежда, куклы.</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Подготовка к игре</w:t>
      </w:r>
      <w:r w:rsidRPr="000C0583">
        <w:rPr>
          <w:rStyle w:val="c0"/>
          <w:color w:val="000000"/>
          <w:sz w:val="28"/>
          <w:szCs w:val="28"/>
          <w:shd w:val="clear" w:color="auto" w:fill="FFFFFF"/>
        </w:rPr>
        <w:t xml:space="preserve">. Экскурсия в прачечную детского сада, наблюдения на прогулке за тем, как прачка развешивает белье, и помощь ей (подавать </w:t>
      </w:r>
      <w:r w:rsidRPr="000C0583">
        <w:rPr>
          <w:rStyle w:val="c0"/>
          <w:color w:val="000000"/>
          <w:sz w:val="28"/>
          <w:szCs w:val="28"/>
          <w:shd w:val="clear" w:color="auto" w:fill="FFFFFF"/>
        </w:rPr>
        <w:lastRenderedPageBreak/>
        <w:t xml:space="preserve">прищепки, уносить сухое белье). Чтение рассказа А. </w:t>
      </w:r>
      <w:proofErr w:type="spellStart"/>
      <w:r w:rsidRPr="000C0583">
        <w:rPr>
          <w:rStyle w:val="c0"/>
          <w:color w:val="000000"/>
          <w:sz w:val="28"/>
          <w:szCs w:val="28"/>
          <w:shd w:val="clear" w:color="auto" w:fill="FFFFFF"/>
        </w:rPr>
        <w:t>Кардашовой</w:t>
      </w:r>
      <w:proofErr w:type="spellEnd"/>
      <w:r w:rsidRPr="000C0583">
        <w:rPr>
          <w:rStyle w:val="c0"/>
          <w:color w:val="000000"/>
          <w:sz w:val="28"/>
          <w:szCs w:val="28"/>
          <w:shd w:val="clear" w:color="auto" w:fill="FFFFFF"/>
        </w:rPr>
        <w:t xml:space="preserve"> «Большая стирка».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Игровые роли</w:t>
      </w:r>
      <w:r w:rsidRPr="000C0583">
        <w:rPr>
          <w:rStyle w:val="c0"/>
          <w:color w:val="000000"/>
          <w:sz w:val="28"/>
          <w:szCs w:val="28"/>
          <w:shd w:val="clear" w:color="auto" w:fill="FFFFFF"/>
        </w:rPr>
        <w:t>. Мама, папа, дочка, сын, тетя.</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0"/>
          <w:color w:val="000000"/>
          <w:sz w:val="28"/>
          <w:szCs w:val="28"/>
          <w:shd w:val="clear" w:color="auto" w:fill="FFFFFF"/>
        </w:rPr>
        <w:t xml:space="preserve"> Перед тем как начать игру воспитатель просит детей понаблюдать за трудом мамы дома, помочь ей во время стирки. Затем педагог читает рассказ А. </w:t>
      </w:r>
      <w:proofErr w:type="spellStart"/>
      <w:r w:rsidRPr="000C0583">
        <w:rPr>
          <w:rStyle w:val="c0"/>
          <w:color w:val="000000"/>
          <w:sz w:val="28"/>
          <w:szCs w:val="28"/>
          <w:shd w:val="clear" w:color="auto" w:fill="FFFFFF"/>
        </w:rPr>
        <w:t>Кардашовой</w:t>
      </w:r>
      <w:proofErr w:type="spellEnd"/>
      <w:r w:rsidRPr="000C0583">
        <w:rPr>
          <w:rStyle w:val="c0"/>
          <w:color w:val="000000"/>
          <w:sz w:val="28"/>
          <w:szCs w:val="28"/>
          <w:shd w:val="clear" w:color="auto" w:fill="FFFFFF"/>
        </w:rPr>
        <w:t xml:space="preserve"> «Большая стирка».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 этого, если у детей не возникает желания поиграть самостоятельно в игру, то воспитатель может предложить им сам устроить «большую стирку» или вынести на участок ванночку и белье.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Далее педагог предлагает детям следующие роли: «мама», «дочка», «сын», «тетя» и др. Можно развить следующий сюжет: у детей грязная одежда, нужно ее постирать и всю одежду, которая запачкалась. «Мама» будет руководить </w:t>
      </w:r>
      <w:proofErr w:type="gramStart"/>
      <w:r w:rsidRPr="000C0583">
        <w:rPr>
          <w:rStyle w:val="c0"/>
          <w:color w:val="000000"/>
          <w:sz w:val="28"/>
          <w:szCs w:val="28"/>
          <w:shd w:val="clear" w:color="auto" w:fill="FFFFFF"/>
        </w:rPr>
        <w:t>стиркой</w:t>
      </w:r>
      <w:proofErr w:type="gramEnd"/>
      <w:r w:rsidRPr="000C0583">
        <w:rPr>
          <w:rStyle w:val="c0"/>
          <w:color w:val="000000"/>
          <w:sz w:val="28"/>
          <w:szCs w:val="28"/>
          <w:shd w:val="clear" w:color="auto" w:fill="FFFFFF"/>
        </w:rPr>
        <w:t>: какую одежду нужно стирать первой, как полоскать белье, где нужно развесить белье, как погладить.</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Воспитатель должен умело использовать ролевые отношения во время игры для предупреждения конфликта и формирования положительных реальных взаимоотношений.</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При последующем проведении игры педагог может использовать другую форму: игра в «прачечную». Естественно, перед этим должна быть проведена соответствующая работа по ознакомлению с трудом прачки.</w:t>
      </w:r>
      <w:r w:rsidRPr="000C0583">
        <w:rPr>
          <w:color w:val="000000"/>
          <w:sz w:val="28"/>
          <w:szCs w:val="28"/>
        </w:rPr>
        <w:br/>
      </w:r>
      <w:r w:rsidRPr="000C0583">
        <w:rPr>
          <w:rStyle w:val="c0"/>
          <w:color w:val="000000"/>
          <w:sz w:val="28"/>
          <w:szCs w:val="28"/>
          <w:shd w:val="clear" w:color="auto" w:fill="FFFFFF"/>
        </w:rPr>
        <w:t>Во время экскурсии в прачечную детского сада воспитатель знакомит детей с трудом прачки (стирает, подсинивает, крахмалит), подчеркивает общественную значимость ее труда (она стирает постельное белье, полотенца, скатерти, халаты для сотрудников детского сада). Прачка очень старается — белоснежное белье всем приятно. Стиральная машина, электроутюги облегчают труд прачки. Экскурсия способствует воспитанию у детей уважения к труду прачки, бережного отношения к чистым вещам - результату ее труда.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Поводом для возникновения игры в «прачечную» часто бывает внесение воспитателем в группу (или на участок) предметов и игрушек, необходимых для стирки.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Детей привлекает роль «прачки», потому что им «интересно стирать», особенно в стиральной машине. Чтобы предотвратить возможные конфликты, педагог предлагает им работать в первую и вторую смены, как в прачечной.</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«Автобус» («Троллейбус»)</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между детьми. Воспитание у детей уважения к труду водителя и кондуктора.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w:t>
      </w:r>
      <w:proofErr w:type="gramStart"/>
      <w:r w:rsidRPr="000C0583">
        <w:rPr>
          <w:rStyle w:val="c0"/>
          <w:color w:val="000000"/>
          <w:sz w:val="28"/>
          <w:szCs w:val="28"/>
          <w:shd w:val="clear" w:color="auto" w:fill="FFFFFF"/>
        </w:rPr>
        <w:t>Строительный материал, игрушечный автобус, руль, фуражка, палка милиционера-регулировщика, куклы, деньги, билеты, кошельки, сумка для кондуктора.</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lastRenderedPageBreak/>
        <w:t>Подготовка к игре.</w:t>
      </w:r>
      <w:r w:rsidRPr="000C0583">
        <w:rPr>
          <w:rStyle w:val="c0"/>
          <w:color w:val="000000"/>
          <w:sz w:val="28"/>
          <w:szCs w:val="28"/>
          <w:shd w:val="clear" w:color="auto" w:fill="FFFFFF"/>
        </w:rPr>
        <w:t> Наблюдения за автобусами на улице. Экскурсия на автобусную остановку. Поездка в автобусе. Наблюдение за играми старших детей и совместные игры с ними. Чтение и рассматривание иллюстраций по теме «Автобус». Рисование автобуса. Изготовление совместно с воспитателем атрибутов для игры. Просмотр фильма. –</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Игровые роли.</w:t>
      </w:r>
      <w:r w:rsidRPr="000C0583">
        <w:rPr>
          <w:rStyle w:val="c0"/>
          <w:color w:val="000000"/>
          <w:sz w:val="28"/>
          <w:szCs w:val="28"/>
          <w:shd w:val="clear" w:color="auto" w:fill="FFFFFF"/>
        </w:rPr>
        <w:t> Водитель, кондуктор, контролер, милиционер-регулировщик.</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0"/>
          <w:color w:val="000000"/>
          <w:sz w:val="28"/>
          <w:szCs w:val="28"/>
          <w:shd w:val="clear" w:color="auto" w:fill="FFFFFF"/>
        </w:rPr>
        <w:t> Подготовку к игре воспитателю нужно начать с наблюдения за автобусами на улице. Хорошо если это наблюдение провести на автобусной остановке, так как здесь дети могут наблюдать не только за движением автобуса, но и за тем, как входят и выходят из него пассажиры, а в окна автобуса увидеть водителя и кондуктора.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 такого наблюдения, которым руководит воспитатель, привлекая и направляя внимание детей, объясняя им все, что они видят, можно предложить детям на занятии нарисовать автобус.</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Затем педагогу надо организовать игру с игрушечным автобусом, в которой дети смогли бы отразить свои впечатления. Так, надо сделать автобусную остановку, где автобус будет, замедлять ход и останавливаться, после чего снова отправляться в путь. Маленьких куколок можно сажать на остановке в автобус и везти до следующей остановки в другом конце комнаты.</w:t>
      </w:r>
    </w:p>
    <w:p w:rsidR="000C0583" w:rsidRPr="000C0583" w:rsidRDefault="000C0583" w:rsidP="000C0583">
      <w:pPr>
        <w:pStyle w:val="c7"/>
        <w:shd w:val="clear" w:color="auto" w:fill="FFFFFF"/>
        <w:spacing w:before="0" w:beforeAutospacing="0" w:after="0" w:afterAutospacing="0"/>
        <w:jc w:val="both"/>
        <w:rPr>
          <w:color w:val="000000"/>
          <w:sz w:val="28"/>
          <w:szCs w:val="28"/>
        </w:rPr>
      </w:pPr>
      <w:proofErr w:type="gramStart"/>
      <w:r w:rsidRPr="000C0583">
        <w:rPr>
          <w:rStyle w:val="c0"/>
          <w:color w:val="000000"/>
          <w:sz w:val="28"/>
          <w:szCs w:val="28"/>
          <w:shd w:val="clear" w:color="auto" w:fill="FFFFFF"/>
        </w:rPr>
        <w:t>Следующим этапом в подготовке к игре должна быть поездка детей на настоящем автобусе, во время которой педагог многое показывает и объясняет им. Во время такой поездки очень важно, чтобы дети поняли, как сложна работа водителя, и понаблюдали за ней, поняли смысл деятельности кондуктора и посмотрели, как он работает, как он вежливо ведет себя с пассажирами.</w:t>
      </w:r>
      <w:proofErr w:type="gramEnd"/>
      <w:r w:rsidRPr="000C0583">
        <w:rPr>
          <w:rStyle w:val="c0"/>
          <w:color w:val="000000"/>
          <w:sz w:val="28"/>
          <w:szCs w:val="28"/>
          <w:shd w:val="clear" w:color="auto" w:fill="FFFFFF"/>
        </w:rPr>
        <w:t xml:space="preserve"> </w:t>
      </w:r>
      <w:proofErr w:type="gramStart"/>
      <w:r w:rsidRPr="000C0583">
        <w:rPr>
          <w:rStyle w:val="c0"/>
          <w:color w:val="000000"/>
          <w:sz w:val="28"/>
          <w:szCs w:val="28"/>
          <w:shd w:val="clear" w:color="auto" w:fill="FFFFFF"/>
        </w:rPr>
        <w:t>В простой и доступной форме педагог должен объяснить детям правила поведения людей в автобусе и других видах транспорта (если тебе уступили место, поблагодари; сам уступи место старику или больному человеку, которому трудно стоять; не забудь поблагодарить кондуктора, когда он даст тебе билет; садись на свободное место, а не требуй обязательно места у окна и т. д.).</w:t>
      </w:r>
      <w:proofErr w:type="gramEnd"/>
      <w:r w:rsidRPr="000C0583">
        <w:rPr>
          <w:rStyle w:val="c0"/>
          <w:color w:val="000000"/>
          <w:sz w:val="28"/>
          <w:szCs w:val="28"/>
          <w:shd w:val="clear" w:color="auto" w:fill="FFFFFF"/>
        </w:rPr>
        <w:t xml:space="preserve"> Педагог обязательно должен объяснять каждое правило поведения. Надо, чтобы дети поняли, почему старику или инвалиду надо уступать место, почему нельзя требовать для себя лучшего места у окна. Такое объяснение поможет детям практически овладеть правилами поведения' в автобусах, троллейбусах и т. д., а потом, закрепляясь в игре, они войдут в привычку, станут нормой их поведения. </w:t>
      </w:r>
    </w:p>
    <w:p w:rsidR="000C0583" w:rsidRPr="000C0583" w:rsidRDefault="000C0583" w:rsidP="000C0583">
      <w:pPr>
        <w:pStyle w:val="c7"/>
        <w:shd w:val="clear" w:color="auto" w:fill="FFFFFF"/>
        <w:spacing w:before="0" w:beforeAutospacing="0" w:after="0" w:afterAutospacing="0"/>
        <w:jc w:val="both"/>
        <w:rPr>
          <w:color w:val="000000"/>
          <w:sz w:val="28"/>
          <w:szCs w:val="28"/>
        </w:rPr>
      </w:pPr>
      <w:proofErr w:type="gramStart"/>
      <w:r w:rsidRPr="000C0583">
        <w:rPr>
          <w:rStyle w:val="c0"/>
          <w:color w:val="000000"/>
          <w:sz w:val="28"/>
          <w:szCs w:val="28"/>
          <w:shd w:val="clear" w:color="auto" w:fill="FFFFFF"/>
        </w:rPr>
        <w:t>Еще один из важных моментов во время путешествия в автобусе - объяснить детям, что поездки не самоцель, что люди совершают их не ради удовольствия, получаемого от самой езды: одни едут на работу, другие — в зоопарк, третьи — в театр, четвертые — к доктору и т. д. Водитель и кондуктор своим трудом помогают людям быстро доехать туда, куда им нужно, поэтому их труд почетен</w:t>
      </w:r>
      <w:proofErr w:type="gramEnd"/>
      <w:r w:rsidRPr="000C0583">
        <w:rPr>
          <w:rStyle w:val="c0"/>
          <w:color w:val="000000"/>
          <w:sz w:val="28"/>
          <w:szCs w:val="28"/>
          <w:shd w:val="clear" w:color="auto" w:fill="FFFFFF"/>
        </w:rPr>
        <w:t xml:space="preserve"> и нужно быть благодарным им за это.</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 такой поездки педагогу надо провести с детьми беседу по картине соответствующего содержания, предварительно внимательно рассмотрев ее с ними. Разбирая с детьми содержание картины, нужно рассказать,</w:t>
      </w:r>
      <w:proofErr w:type="gramStart"/>
      <w:r w:rsidRPr="000C0583">
        <w:rPr>
          <w:rStyle w:val="c0"/>
          <w:color w:val="000000"/>
          <w:sz w:val="28"/>
          <w:szCs w:val="28"/>
          <w:shd w:val="clear" w:color="auto" w:fill="FFFFFF"/>
        </w:rPr>
        <w:t xml:space="preserve"> .</w:t>
      </w:r>
      <w:proofErr w:type="gramEnd"/>
      <w:r w:rsidRPr="000C0583">
        <w:rPr>
          <w:rStyle w:val="c0"/>
          <w:color w:val="000000"/>
          <w:sz w:val="28"/>
          <w:szCs w:val="28"/>
          <w:shd w:val="clear" w:color="auto" w:fill="FFFFFF"/>
        </w:rPr>
        <w:t xml:space="preserve"> кто из изображенных на ней пассажиров куда едет (бабушка с большой сумкой — в </w:t>
      </w:r>
      <w:r w:rsidRPr="000C0583">
        <w:rPr>
          <w:rStyle w:val="c0"/>
          <w:color w:val="000000"/>
          <w:sz w:val="28"/>
          <w:szCs w:val="28"/>
          <w:shd w:val="clear" w:color="auto" w:fill="FFFFFF"/>
        </w:rPr>
        <w:lastRenderedPageBreak/>
        <w:t>магазин, мама везет дочку в школу, дядя с портфелем — на работу и т. д.). Затем можно совместно с детьми изготовить атрибуты, которые понадобятся для игры: деньги, билеты, кошельки. Воспитатель, кроме того, делает сумку для кондуктора и руль для водителя.</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Последним этапом в подготовке к игре может быть просмотр фильма, в котором показана поездка в автобусе, деятельность кондуктора и водителя. При этом воспитатель должен объяснить детям все, что они видят, и непременно задавать им вопросы.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 этого можно начинать игру.</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Для игры воспитатель делает автобус, сдвигая стульчики и ставя их так, как расположены сиденья в автобусе. Все сооружение можно огородить кирпичиками из большого строительного набора, оставив спереди и сзади по двери для посадки и высадки пассажиров. В заднем конце автобуса педагог делает место кондуктора, в переднем — место водителя. Перед водителем — руль, который прикрепляется либо к большому деревянному цилиндру из строительного набора, либо к спинке стула. Детям для игры раздаются кошельки, деньги, сумки, куклы. Попросив водителя занять свое место, кондуктор (воспитатель) вежливо предлагает пассажирам войти в автобус и помогает им удобно разместиться. </w:t>
      </w:r>
      <w:proofErr w:type="gramStart"/>
      <w:r w:rsidRPr="000C0583">
        <w:rPr>
          <w:rStyle w:val="c0"/>
          <w:color w:val="000000"/>
          <w:sz w:val="28"/>
          <w:szCs w:val="28"/>
          <w:shd w:val="clear" w:color="auto" w:fill="FFFFFF"/>
        </w:rPr>
        <w:t>Так, пассажирам с детьми он предлагает занять передние места, а тем, кому не хватило сидячих мест, советует держаться, чтобы не упасть во время езды, и т. д. Размещая пассажиров, кондуктор попутно объясняет им свои действия («У вас на руках сын.</w:t>
      </w:r>
      <w:proofErr w:type="gramEnd"/>
      <w:r w:rsidRPr="000C0583">
        <w:rPr>
          <w:rStyle w:val="c0"/>
          <w:color w:val="000000"/>
          <w:sz w:val="28"/>
          <w:szCs w:val="28"/>
          <w:shd w:val="clear" w:color="auto" w:fill="FFFFFF"/>
        </w:rPr>
        <w:t xml:space="preserve"> Держать его тяжело. Вам надо присесть. Уступите, пожалуйста, место, а то мальчика держать тяжело. Дедушке тоже надо уступить место. Он старый, ему трудно стоять. </w:t>
      </w:r>
      <w:proofErr w:type="gramStart"/>
      <w:r w:rsidRPr="000C0583">
        <w:rPr>
          <w:rStyle w:val="c0"/>
          <w:color w:val="000000"/>
          <w:sz w:val="28"/>
          <w:szCs w:val="28"/>
          <w:shd w:val="clear" w:color="auto" w:fill="FFFFFF"/>
        </w:rPr>
        <w:t>А вы сильный, вы уступите место дедушке и держитесь рукой тут, а то можно упасть, когда автобус быстро едет», и т. д.).</w:t>
      </w:r>
      <w:proofErr w:type="gramEnd"/>
      <w:r w:rsidRPr="000C0583">
        <w:rPr>
          <w:rStyle w:val="c0"/>
          <w:color w:val="000000"/>
          <w:sz w:val="28"/>
          <w:szCs w:val="28"/>
          <w:shd w:val="clear" w:color="auto" w:fill="FFFFFF"/>
        </w:rPr>
        <w:t xml:space="preserve"> Затем кондуктор раздает пассажирам билеты и попутно выясняет, кто из них куда едет и дает сигнал к отправлению. В пути он объявляет остановки («Библиотека», «Больница», «Школа» и т. д.), помогает выйти из автобуса и войти в него пожилым людям, инвалидам, дает билеты вновь вошедшим, следит за порядком в автобусе.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В следующий раз роль кондуктора воспитатель может поручить уже кому-нибудь из детей. Педагог направляет игру, став теперь одним из пассажиров. Если кондуктор забывает объявлять остановки или во время отправлять автобус, воспитатель напоминает об этом, </w:t>
      </w:r>
      <w:proofErr w:type="gramStart"/>
      <w:r w:rsidRPr="000C0583">
        <w:rPr>
          <w:rStyle w:val="c0"/>
          <w:color w:val="000000"/>
          <w:sz w:val="28"/>
          <w:szCs w:val="28"/>
          <w:shd w:val="clear" w:color="auto" w:fill="FFFFFF"/>
        </w:rPr>
        <w:t>при чем</w:t>
      </w:r>
      <w:proofErr w:type="gramEnd"/>
      <w:r w:rsidRPr="000C0583">
        <w:rPr>
          <w:rStyle w:val="c0"/>
          <w:color w:val="000000"/>
          <w:sz w:val="28"/>
          <w:szCs w:val="28"/>
          <w:shd w:val="clear" w:color="auto" w:fill="FFFFFF"/>
        </w:rPr>
        <w:t>, не нарушая хода игры: «Какая остановка? Мне надо в аптеку. Пожалуйста, скажите мне, когда выйти» или «Вы забыли дать мне билет. Дайте, пожалуйста, билет» и т. д.</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Некоторое время спустя педагог может ввести в игру роль контролера, проверяющего у всех ли есть билеты, и роль милиционера-регулировщика, </w:t>
      </w:r>
      <w:proofErr w:type="gramStart"/>
      <w:r w:rsidRPr="000C0583">
        <w:rPr>
          <w:rStyle w:val="c0"/>
          <w:color w:val="000000"/>
          <w:sz w:val="28"/>
          <w:szCs w:val="28"/>
          <w:shd w:val="clear" w:color="auto" w:fill="FFFFFF"/>
        </w:rPr>
        <w:t>который то</w:t>
      </w:r>
      <w:proofErr w:type="gramEnd"/>
      <w:r w:rsidRPr="000C0583">
        <w:rPr>
          <w:rStyle w:val="c0"/>
          <w:color w:val="000000"/>
          <w:sz w:val="28"/>
          <w:szCs w:val="28"/>
          <w:shd w:val="clear" w:color="auto" w:fill="FFFFFF"/>
        </w:rPr>
        <w:t xml:space="preserve"> разрешает, то запрещает движение автобуса. </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Дальнейшее развитие игры должно быть направлено по линии объединения ее с другими сюжетами и подключения к ним.</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«Шоферы»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xml:space="preserve"> Закрепление знаний и умений о труде шофера, на основе которых ребята смогут развить сюжетную, творческую игру. Развитие интереса в </w:t>
      </w:r>
      <w:r w:rsidRPr="000C0583">
        <w:rPr>
          <w:rStyle w:val="c0"/>
          <w:color w:val="000000"/>
          <w:sz w:val="28"/>
          <w:szCs w:val="28"/>
          <w:shd w:val="clear" w:color="auto" w:fill="FFFFFF"/>
        </w:rPr>
        <w:lastRenderedPageBreak/>
        <w:t xml:space="preserve">игре. Формирование положительных взаимоотношений между детьми. Воспитание у детей уважения к </w:t>
      </w:r>
      <w:proofErr w:type="gramStart"/>
      <w:r w:rsidRPr="000C0583">
        <w:rPr>
          <w:rStyle w:val="c0"/>
          <w:color w:val="000000"/>
          <w:sz w:val="28"/>
          <w:szCs w:val="28"/>
          <w:shd w:val="clear" w:color="auto" w:fill="FFFFFF"/>
        </w:rPr>
        <w:t>-т</w:t>
      </w:r>
      <w:proofErr w:type="gramEnd"/>
      <w:r w:rsidRPr="000C0583">
        <w:rPr>
          <w:rStyle w:val="c0"/>
          <w:color w:val="000000"/>
          <w:sz w:val="28"/>
          <w:szCs w:val="28"/>
          <w:shd w:val="clear" w:color="auto" w:fill="FFFFFF"/>
        </w:rPr>
        <w:t>руду шофера.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Машины различных марок, светофор, бензозаправочная колонка, строительный материал, рули, фуражка и палка милиционера-регулировщика, куклы.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Подготовка к игре.</w:t>
      </w:r>
      <w:r w:rsidRPr="000C0583">
        <w:rPr>
          <w:rStyle w:val="c0"/>
          <w:color w:val="000000"/>
          <w:sz w:val="28"/>
          <w:szCs w:val="28"/>
          <w:shd w:val="clear" w:color="auto" w:fill="FFFFFF"/>
        </w:rPr>
        <w:t> Наблюдения за машинами на улице, целевые прогулки к автопарку, бензоколонке, гаражу. Игра-занятие «Шоферы уходят в рейс». Наблюдение за играми старших детей и совместные игры с ними. Разучивание подвижной игры «Пешеходы и такси». Чтение и рассматривание иллюстраций по теме «Шоферы». Чтение рассказов из книги Б. Житкова «Что я видел?». Постройка гаража для нескольких машин и грузового автомобиля из строительного материала. Постройка из песка мостов, туннелей, дорог, гаражей.</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Игровые роли.</w:t>
      </w:r>
      <w:r w:rsidRPr="000C0583">
        <w:rPr>
          <w:rStyle w:val="c0"/>
          <w:color w:val="000000"/>
          <w:sz w:val="28"/>
          <w:szCs w:val="28"/>
          <w:shd w:val="clear" w:color="auto" w:fill="FFFFFF"/>
        </w:rPr>
        <w:t> Шоферы, механик, бензозаправщик, диспетчер.</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0"/>
          <w:color w:val="000000"/>
          <w:sz w:val="28"/>
          <w:szCs w:val="28"/>
          <w:shd w:val="clear" w:color="auto" w:fill="FFFFFF"/>
        </w:rPr>
        <w:t xml:space="preserve"> Подготовку к игре воспитателю следует начать с организации специальных наблюдений за деятельностью шофера. Они должны направляться педагогом и сопровождаться его рассказом, объяснением. Очень хорошим поводом для первого детального знакомства детей с работой шофера может служить наблюдение за тем, как в детский сад привозят продукты. Показав и объяснив, как шофер привез продукты, что он привез и что из этих </w:t>
      </w:r>
      <w:proofErr w:type="gramStart"/>
      <w:r w:rsidRPr="000C0583">
        <w:rPr>
          <w:rStyle w:val="c0"/>
          <w:color w:val="000000"/>
          <w:sz w:val="28"/>
          <w:szCs w:val="28"/>
          <w:shd w:val="clear" w:color="auto" w:fill="FFFFFF"/>
        </w:rPr>
        <w:t>продуктов</w:t>
      </w:r>
      <w:proofErr w:type="gramEnd"/>
      <w:r w:rsidRPr="000C0583">
        <w:rPr>
          <w:rStyle w:val="c0"/>
          <w:color w:val="000000"/>
          <w:sz w:val="28"/>
          <w:szCs w:val="28"/>
          <w:shd w:val="clear" w:color="auto" w:fill="FFFFFF"/>
        </w:rPr>
        <w:t xml:space="preserve"> потом будут готовить, надо осмотреть с детьми машину, в том числе и кабину шофера. Желательно организовать постоянное общение с шофером, который привозит продукты в детский сад. Дети наблюдают за его работой, помогают разгружать машину.</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Следующий этап в подготовке к игре — это наблюдение за тем, как привозят продукты в соседние магазины. </w:t>
      </w:r>
      <w:proofErr w:type="gramStart"/>
      <w:r w:rsidRPr="000C0583">
        <w:rPr>
          <w:rStyle w:val="c0"/>
          <w:color w:val="000000"/>
          <w:sz w:val="28"/>
          <w:szCs w:val="28"/>
          <w:shd w:val="clear" w:color="auto" w:fill="FFFFFF"/>
        </w:rPr>
        <w:t>Гуляя с детьми по улице, можно остановиться то у одного, то у другого магазина и понаблюдать, как выгружают привезенные продукты: молоко, хлеб, овощи, фрукты и т. д. В результате такого наблюдения ребята должны гонять, что быть шофером — это вовсе не значит просто крутить руль и гудеть, что шофер ездит на машине для того, чтобы привезти хлеб, молоко, и т. д</w:t>
      </w:r>
      <w:proofErr w:type="gramEnd"/>
      <w:r w:rsidRPr="000C0583">
        <w:rPr>
          <w:rStyle w:val="c0"/>
          <w:color w:val="000000"/>
          <w:sz w:val="28"/>
          <w:szCs w:val="28"/>
          <w:shd w:val="clear" w:color="auto" w:fill="FFFFFF"/>
        </w:rPr>
        <w:t>.</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Также перед началом игры воспитатель организует экскурсии в гараж, к бензозаправочной колонке, к оживленному перекрестку, где есть милиционер-регулировщик.</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Воспитателю желательно провести еще одну экскурсию в гараж, но не в любой гараж, а в тот, где работает шофером папа одного из воспитанников данной группы, там папа расскажет о своей работе.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Эмоционально окрашенные представления детей о труде родителей, его общественной пользе являются одним из факторов, побуждающих ребенка брать на себя роль отца или матери, отражать в игре их деятельность в быту и на производстве.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Впечатления, полученные детьми во время таких прогулок и экскурсий, надо закрепить в беседе по картине или по открыткам. В ходе этих бесед воспитателю необходимо акцентировать общественную значимость деятельности шофера, подчеркнуть значение его деятельности для других.</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lastRenderedPageBreak/>
        <w:t>Затем воспитатель может организовать обыгрывание игрушечных автомобилей. Например, детям дают вылепленные ими на занятиях овощи, фрукты, хлебные и кондитерские изделия, мебель, сделанную из бумаги. Воспитатель советует отвезти продукты в детский сад, товары в магазин, перевезти из магазина мебель в новый дом, покатать кукол, отвезти их на дачу и т. д.</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Для обогащения опыта детей, их знаний надо показать ребятам на улице разны</w:t>
      </w:r>
      <w:proofErr w:type="gramStart"/>
      <w:r w:rsidRPr="000C0583">
        <w:rPr>
          <w:rStyle w:val="c0"/>
          <w:color w:val="000000"/>
          <w:sz w:val="28"/>
          <w:szCs w:val="28"/>
          <w:shd w:val="clear" w:color="auto" w:fill="FFFFFF"/>
        </w:rPr>
        <w:t>е-</w:t>
      </w:r>
      <w:proofErr w:type="gramEnd"/>
      <w:r w:rsidRPr="000C0583">
        <w:rPr>
          <w:rStyle w:val="c0"/>
          <w:color w:val="000000"/>
          <w:sz w:val="28"/>
          <w:szCs w:val="28"/>
          <w:shd w:val="clear" w:color="auto" w:fill="FFFFFF"/>
        </w:rPr>
        <w:t xml:space="preserve"> машины (для перевозки молока, хлеба, грузовые, легковые, пожарную, скорую медицинскую помощь, по возможности показать в действии машины, поливающие улицу, подметающие, посыпающие песком), объясняя назначение каждой из них. При этом педагогу надо подчеркнуть, что все, что делают эти машины, можно осуществить только благодаря деятельности шофера.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Педагогу также следует закрепить полученные детьми во время прогулок и экскурсий знания, рассматривая с ними картины, изображающие улицу с различными видами машин, и в подвижной игре с элементом сюжета. Для этой игры надо приготовить картонные рули и палочку для регулировщика. Суть игры заключается в том, что каждый ребенок, управляя рулем, движется по комнате в том направлении, которое указывает ему милиционер своей палочкой (или рукой). Регулировщик может менять направление движения, останавливать транспорт. Эта простая игра при хорошей организации доставляет детям много радости.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Одним из этапов в подготовке детей к сюжетной игре может быть просмотр фильма, показывающий какой-нибудь конкретный случай деятельности шофера и разные виды машин.</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Одновременно на протяжении двух недель желательно прочитать несколько рассказов из книги Б. Житкова «Что я видел?», провести несколько занятий по конструированию из строительного материала («Гараж для нескольких автомашин», «Грузовой автомобиль») с последующим обыгрыванием построек. </w:t>
      </w:r>
      <w:proofErr w:type="gramStart"/>
      <w:r w:rsidRPr="000C0583">
        <w:rPr>
          <w:rStyle w:val="c0"/>
          <w:color w:val="000000"/>
          <w:sz w:val="28"/>
          <w:szCs w:val="28"/>
          <w:shd w:val="clear" w:color="auto" w:fill="FFFFFF"/>
        </w:rPr>
        <w:t>Хорошо разучить с детьми подвижную игру «Цветные автомобили» и музыкально-дидактическую игру «Пешеходы и такси» (муз.</w:t>
      </w:r>
      <w:proofErr w:type="gramEnd"/>
      <w:r w:rsidRPr="000C0583">
        <w:rPr>
          <w:rStyle w:val="c0"/>
          <w:color w:val="000000"/>
          <w:sz w:val="28"/>
          <w:szCs w:val="28"/>
          <w:shd w:val="clear" w:color="auto" w:fill="FFFFFF"/>
        </w:rPr>
        <w:t xml:space="preserve"> </w:t>
      </w:r>
      <w:proofErr w:type="gramStart"/>
      <w:r w:rsidRPr="000C0583">
        <w:rPr>
          <w:rStyle w:val="c0"/>
          <w:color w:val="000000"/>
          <w:sz w:val="28"/>
          <w:szCs w:val="28"/>
          <w:shd w:val="clear" w:color="auto" w:fill="FFFFFF"/>
        </w:rPr>
        <w:t>М. Завалишиной).</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На участке дети вместе с воспитателем могут украсить разноцветными флажками большой грузовой автомобиль, возить на нем кукол, на прогулках строить в песке мосты, туннели, дороги, гаражи.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Проведение игры можно начать в разных вариантах.</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Первый вариант может быть следующим. Воспитатель предлагает детям переехать на дачу. Сначала педагог предупреждает детей о предстоящем переезде и что надо собрать вещи, погрузить их в машину и сесть самим. После этого воспитатель назначает водителя. По дороге обязательно надо рассказывать детям о том, мимо чего проезжает машина. В результате этого переезда кукольный уголок перемещается в другую часть комнаты. Разобрав вещи на даче и устроившись на новом месте, педагог попросит шофера привезти продукты, потом повезти детей в лес за грибами и ягодами или на речку купаться и загорать и т. д. Через несколько дней игру можно повторить </w:t>
      </w:r>
      <w:r w:rsidRPr="000C0583">
        <w:rPr>
          <w:rStyle w:val="c0"/>
          <w:color w:val="000000"/>
          <w:sz w:val="28"/>
          <w:szCs w:val="28"/>
          <w:shd w:val="clear" w:color="auto" w:fill="FFFFFF"/>
        </w:rPr>
        <w:lastRenderedPageBreak/>
        <w:t>в другом варианте - переехать с дачи в город, повезти детей посмотреть, как украсили к празднику улицы, отвезти всех к доктору, чтобы взвесить после дачи, и т. д.</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Дальнейшее развитие игры должно идти по линии подключения ее к другим игровым темам, таким как «Магазин», «Театр», «Детский сад» и др.</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Еще одним из вариантов развития данной игры может быть </w:t>
      </w:r>
      <w:proofErr w:type="gramStart"/>
      <w:r w:rsidRPr="000C0583">
        <w:rPr>
          <w:rStyle w:val="c0"/>
          <w:color w:val="000000"/>
          <w:sz w:val="28"/>
          <w:szCs w:val="28"/>
          <w:shd w:val="clear" w:color="auto" w:fill="FFFFFF"/>
        </w:rPr>
        <w:t>следующий</w:t>
      </w:r>
      <w:proofErr w:type="gramEnd"/>
      <w:r w:rsidRPr="000C0583">
        <w:rPr>
          <w:rStyle w:val="c0"/>
          <w:color w:val="000000"/>
          <w:sz w:val="28"/>
          <w:szCs w:val="28"/>
          <w:shd w:val="clear" w:color="auto" w:fill="FFFFFF"/>
        </w:rPr>
        <w:t>. Воспитатель берет на себя роль «шофера», производит осмотр машины, моет ее, с помощью детей заправляет бак бензином. Затем у «диспетчера» выписывает путевой лист, в котором указано, куда ехать и что перевозить. «Шофер» уезжает на строительство жилого дома. Далее сюжет развивается таким образом: шофер помог построить дом.</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Затем в игру воспитатель вводит несколько ролей «шоферов», «строителей». Дети вместе с воспитателем строят новый дом для </w:t>
      </w:r>
      <w:proofErr w:type="spellStart"/>
      <w:r w:rsidRPr="000C0583">
        <w:rPr>
          <w:rStyle w:val="c0"/>
          <w:color w:val="000000"/>
          <w:sz w:val="28"/>
          <w:szCs w:val="28"/>
          <w:shd w:val="clear" w:color="auto" w:fill="FFFFFF"/>
        </w:rPr>
        <w:t>Яси</w:t>
      </w:r>
      <w:proofErr w:type="spellEnd"/>
      <w:r w:rsidRPr="000C0583">
        <w:rPr>
          <w:rStyle w:val="c0"/>
          <w:color w:val="000000"/>
          <w:sz w:val="28"/>
          <w:szCs w:val="28"/>
          <w:shd w:val="clear" w:color="auto" w:fill="FFFFFF"/>
        </w:rPr>
        <w:t xml:space="preserve"> и ее мамы и папы.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 этого педагог призывает детей поиграть самостоятельно и напоминает детям, что они и сами могут поиграть, как захотят.</w:t>
      </w:r>
    </w:p>
    <w:p w:rsidR="000C0583" w:rsidRPr="000C0583" w:rsidRDefault="000C0583" w:rsidP="000C0583">
      <w:pPr>
        <w:pStyle w:val="c7"/>
        <w:shd w:val="clear" w:color="auto" w:fill="FFFFFF"/>
        <w:spacing w:before="0" w:beforeAutospacing="0" w:after="0" w:afterAutospacing="0"/>
        <w:jc w:val="both"/>
        <w:rPr>
          <w:color w:val="000000"/>
          <w:sz w:val="28"/>
          <w:szCs w:val="28"/>
        </w:rPr>
      </w:pPr>
      <w:proofErr w:type="gramStart"/>
      <w:r w:rsidRPr="000C0583">
        <w:rPr>
          <w:rStyle w:val="c0"/>
          <w:color w:val="000000"/>
          <w:sz w:val="28"/>
          <w:szCs w:val="28"/>
          <w:shd w:val="clear" w:color="auto" w:fill="FFFFFF"/>
        </w:rPr>
        <w:t>При последующем проведении игры в «шоферов» воспитатель вносит новые игрушки — машины различных марок, которые он изготавливает вместе с детьми, светофор, бензозаправочную колонку и др. Также дети совместно с воспитателем могут сделать новые недостающие игрушки (инструменты для ремонта автомобилей, фуражку и палку милиционера-регулировщика), усовершенствовать готовые игрушки (приделать при помощи пластилина багажник к легковой машине или дугу к автобусу, превращая его в</w:t>
      </w:r>
      <w:proofErr w:type="gramEnd"/>
      <w:r w:rsidRPr="000C0583">
        <w:rPr>
          <w:rStyle w:val="c0"/>
          <w:color w:val="000000"/>
          <w:sz w:val="28"/>
          <w:szCs w:val="28"/>
          <w:shd w:val="clear" w:color="auto" w:fill="FFFFFF"/>
        </w:rPr>
        <w:t xml:space="preserve"> настоящий троллейбус). Все это способствует поддержанию интереса к устройству, назначению и способам использования игрушки в игре.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В этом возрасте игры детей в «шоферов» тесно переплетаются с играми в «строительство», поскольку шоферы помогают строить дома, заводы, плотины.</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«Строительство плотины»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Развитие интереса в игре. Формирование положительных взаимоотношений между детьми. Воспитание у детей уважения к труду строителя.</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Машины различных марок, светофор, бензозаправочная колонка, строительный материал, рули, фуражка и палка милиционера-регулировщика, куклы.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Подготовка к игре.</w:t>
      </w:r>
      <w:r w:rsidRPr="000C0583">
        <w:rPr>
          <w:rStyle w:val="c0"/>
          <w:color w:val="000000"/>
          <w:sz w:val="28"/>
          <w:szCs w:val="28"/>
          <w:shd w:val="clear" w:color="auto" w:fill="FFFFFF"/>
        </w:rPr>
        <w:t> Наблюдения за работой строителей. Экскурсия на плотину. Наблюдение за играми старших детей и совместные игры с ними. Чтение и рассматривание иллюстраций по теме «Строители». Постройка плотины из строительного материала. Постройка из песка мостов, туннелей, дорог, плотины.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Игровые роли.</w:t>
      </w:r>
      <w:r w:rsidRPr="000C0583">
        <w:rPr>
          <w:rStyle w:val="c0"/>
          <w:color w:val="000000"/>
          <w:sz w:val="28"/>
          <w:szCs w:val="28"/>
          <w:shd w:val="clear" w:color="auto" w:fill="FFFFFF"/>
        </w:rPr>
        <w:t> Строители, шоферы.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5"/>
          <w:color w:val="000000"/>
          <w:sz w:val="28"/>
          <w:szCs w:val="28"/>
          <w:shd w:val="clear" w:color="auto" w:fill="FFFFFF"/>
        </w:rPr>
        <w:t>. Перед началом игры воспитатель знакомит детей с понятием плотины, показывает фотографии, рассказывает о назначении плотины. Также педагог может организовать экскурсию на плотину.</w:t>
      </w:r>
      <w:r w:rsidRPr="000C0583">
        <w:rPr>
          <w:color w:val="000000"/>
          <w:sz w:val="28"/>
          <w:szCs w:val="28"/>
        </w:rPr>
        <w:br/>
      </w:r>
      <w:r w:rsidRPr="000C0583">
        <w:rPr>
          <w:rStyle w:val="c5"/>
          <w:color w:val="000000"/>
          <w:sz w:val="28"/>
          <w:szCs w:val="28"/>
          <w:shd w:val="clear" w:color="auto" w:fill="FFFFFF"/>
        </w:rPr>
        <w:t xml:space="preserve">Игра начинается с того, что воспитатель на прогулке привлекает внимание к ручейку, текущему по земле, и предлагает ребятам построить плотину. Дети </w:t>
      </w:r>
      <w:r w:rsidRPr="000C0583">
        <w:rPr>
          <w:rStyle w:val="c5"/>
          <w:color w:val="000000"/>
          <w:sz w:val="28"/>
          <w:szCs w:val="28"/>
          <w:shd w:val="clear" w:color="auto" w:fill="FFFFFF"/>
        </w:rPr>
        <w:lastRenderedPageBreak/>
        <w:t>берут каждый по грузовому автомобилю и отправляются в песочный дворик. Начинают грузить и перевозить песок туда, где протекает ручеек. Под руководством воспитателя сооружают «плотину», перегораживают ручее</w:t>
      </w:r>
      <w:proofErr w:type="gramStart"/>
      <w:r w:rsidRPr="000C0583">
        <w:rPr>
          <w:rStyle w:val="c5"/>
          <w:color w:val="000000"/>
          <w:sz w:val="28"/>
          <w:szCs w:val="28"/>
          <w:shd w:val="clear" w:color="auto" w:fill="FFFFFF"/>
        </w:rPr>
        <w:t>к-</w:t>
      </w:r>
      <w:proofErr w:type="gramEnd"/>
      <w:r w:rsidRPr="000C0583">
        <w:rPr>
          <w:rStyle w:val="c5"/>
          <w:color w:val="000000"/>
          <w:sz w:val="28"/>
          <w:szCs w:val="28"/>
          <w:shd w:val="clear" w:color="auto" w:fill="FFFFFF"/>
        </w:rPr>
        <w:t xml:space="preserve">«реку». Вода промывает дырочку, ее снова засыпают, делают плотину выше. Педагог предлагает расширить плотину, чтобы по ней могла проехать машина. Строят, перестраивают, усовершенствуют «плотину» и все время подвозят новый песок. Каждый ребенок везет свой грузовик, иногда помогают друг другу нагружать, «чтобы быстрее, а то вода размоет». Педагог следит, чтобы ребята </w:t>
      </w:r>
      <w:proofErr w:type="gramStart"/>
      <w:r w:rsidRPr="000C0583">
        <w:rPr>
          <w:rStyle w:val="c5"/>
          <w:color w:val="000000"/>
          <w:sz w:val="28"/>
          <w:szCs w:val="28"/>
          <w:shd w:val="clear" w:color="auto" w:fill="FFFFFF"/>
        </w:rPr>
        <w:t>играли дружно, не ссорясь</w:t>
      </w:r>
      <w:proofErr w:type="gramEnd"/>
      <w:r w:rsidRPr="000C0583">
        <w:rPr>
          <w:rStyle w:val="c5"/>
          <w:color w:val="000000"/>
          <w:sz w:val="28"/>
          <w:szCs w:val="28"/>
          <w:shd w:val="clear" w:color="auto" w:fill="FFFFFF"/>
        </w:rPr>
        <w:t>.</w:t>
      </w:r>
      <w:r w:rsidRPr="000C0583">
        <w:rPr>
          <w:color w:val="000000"/>
          <w:sz w:val="28"/>
          <w:szCs w:val="28"/>
        </w:rPr>
        <w:br/>
      </w:r>
      <w:r w:rsidRPr="000C0583">
        <w:rPr>
          <w:rStyle w:val="c5"/>
          <w:color w:val="000000"/>
          <w:sz w:val="28"/>
          <w:szCs w:val="28"/>
          <w:shd w:val="clear" w:color="auto" w:fill="FFFFFF"/>
        </w:rPr>
        <w:t>При последующем проведении игры, педагог предлагает детям поиграть самостоятельно.</w:t>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«Путешествие по реке»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Цель</w:t>
      </w:r>
      <w:r w:rsidRPr="000C0583">
        <w:rPr>
          <w:rStyle w:val="c0"/>
          <w:color w:val="000000"/>
          <w:sz w:val="28"/>
          <w:szCs w:val="28"/>
          <w:shd w:val="clear" w:color="auto" w:fill="FFFFFF"/>
        </w:rPr>
        <w:t>. Развитие интереса в игре. Формирование положительных взаимоотношений между детьми. Воспитание у детей уважения к труду работников флота.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Игровой материал</w:t>
      </w:r>
      <w:r w:rsidRPr="000C0583">
        <w:rPr>
          <w:rStyle w:val="c0"/>
          <w:color w:val="000000"/>
          <w:sz w:val="28"/>
          <w:szCs w:val="28"/>
          <w:shd w:val="clear" w:color="auto" w:fill="FFFFFF"/>
        </w:rPr>
        <w:t>. </w:t>
      </w:r>
      <w:proofErr w:type="gramStart"/>
      <w:r w:rsidRPr="000C0583">
        <w:rPr>
          <w:rStyle w:val="c0"/>
          <w:color w:val="000000"/>
          <w:sz w:val="28"/>
          <w:szCs w:val="28"/>
          <w:shd w:val="clear" w:color="auto" w:fill="FFFFFF"/>
        </w:rPr>
        <w:t>Строительный материал, кухонная посуда, игровые наборы «у врача», «парикмахерская», штурвал, спасательный круг, флажки, куклы, предметы-заместители, пластмассовые лодочки, катера, теплоходы, надувной бассейн, фуражка капитана, бинокль, рупор, трап, якорь на цепи.</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Подготовка к игре</w:t>
      </w:r>
      <w:r w:rsidRPr="000C0583">
        <w:rPr>
          <w:rStyle w:val="c0"/>
          <w:color w:val="000000"/>
          <w:sz w:val="28"/>
          <w:szCs w:val="28"/>
          <w:shd w:val="clear" w:color="auto" w:fill="FFFFFF"/>
        </w:rPr>
        <w:t>. Экскурсий на речной вокзал, целевые прогулки к реке. Встреча с работником речного вокзала. Чтение стихотворений о моряках, о флоте; совместные игры со старшими детьми. Игра-занятие «Путешествие Ясочки на теплоходе». Чтение отрывков из книги Б. Житкова «Что я видел?» («Пароход», «Пристань», «На пароходе есть столовая» и др.). Аппликация из готовых геометрических фигур на тему «Теплоход». Лепка из глины лодочек. Изготовление совместно с воспитателем спасательных кругов, флажков.</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Игровые роли</w:t>
      </w:r>
      <w:r w:rsidRPr="000C0583">
        <w:rPr>
          <w:rStyle w:val="c0"/>
          <w:color w:val="000000"/>
          <w:sz w:val="28"/>
          <w:szCs w:val="28"/>
          <w:shd w:val="clear" w:color="auto" w:fill="FFFFFF"/>
        </w:rPr>
        <w:t>. Капитан, матрос, рулевой, повар, врач, парикмахер.</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Ход игры</w:t>
      </w:r>
      <w:r w:rsidRPr="000C0583">
        <w:rPr>
          <w:rStyle w:val="c0"/>
          <w:color w:val="000000"/>
          <w:sz w:val="28"/>
          <w:szCs w:val="28"/>
          <w:shd w:val="clear" w:color="auto" w:fill="FFFFFF"/>
        </w:rPr>
        <w:t xml:space="preserve">. Подготовка к игре начинается с показа детям картинки с изображением парохода и объяснения воспитателем того, что сейчас они пойдут к реке смотреть пароход. Это поможет детям сосредоточить внимание, направит их интерес в нужную сторону. После этого проводится целевая прогулка к реке, там дети наблюдают за теплоходами, катерами, лодками, определяют их особенности. Затем педагог организует экскурсию на пристань к речному вокзалу, уточняет представление детей о том, как причаливают теплоходы, где пассажиры покупают билеты. Также воспитатель с помощью родителей может организовать экскурсию на теплоходе. </w:t>
      </w:r>
      <w:proofErr w:type="gramStart"/>
      <w:r w:rsidRPr="000C0583">
        <w:rPr>
          <w:rStyle w:val="c0"/>
          <w:color w:val="000000"/>
          <w:sz w:val="28"/>
          <w:szCs w:val="28"/>
          <w:shd w:val="clear" w:color="auto" w:fill="FFFFFF"/>
        </w:rPr>
        <w:t>Во время экскурсии рассказать о труде людей, которые на нем работают (капитан, помощник капитана, рулевой, матросы, повар, врач), осмотреть каюты, капитанский мостик, рубку рулевого, штурвал, спасательные круги.</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 прогулки и экскурсии следует закрепить полученные детьми знания в беседе по картине, а также предложить им нарисовать то, что они видели на реке.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Очень интересной для детей будет встреча в детском саду с работником речного флота, его рассказ о своей службе.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lastRenderedPageBreak/>
        <w:t>Затем педагог может организовать игру с игрушечным пароходом. Надо обыграть игрушку с детьми: построить пристань, покатать на пароходе кукол и т. д.</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Для подготовки к сюжетно-ролевой игре следует изготовить совместно с детьми игровые атрибуты. Кое-что дети могут сделать самостоятельно, воспитателю надо им лишь подсказать, что это может понадобиться для игры. Так, билеты, деньги, продукты для завтрака во время поездки дети уже могут сделать сами. Другие атрибуты, например трубу для парохода, подзорную трубу для капитана, бескозырки для матросов (картонные обручи), делает воспитатель совместно с детьми. При изготовлении разных поделок степень участия детей должна быть различной в зависимости от их навыков. В одних случаях педагог помогает детям больше, в. других — меньше.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Последним этапом в подготовке к игре может стать просмотр фильма, в котором показана поездка на пароходе, и беседа по его содержанию, которая усиливает и поддерживает интерес детей к теме.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Когда у детей уже появится устойчивый интерес к игре, воспитатель может предложить детям поиграть. Учитывая недостаточный уровень развития организационных умений у детей средней группы, воспитатель может принимать участие в игре. Так, своими вопросами ему следует напомнить, как выглядит капитанский мостик, будка рулевого, штурвал, где находится салон для отдыха пассажиров. Сначала ребята строят теплоход и оборудуют его: из строительного материала мастерят кресла, сооружают кухню и буфет: переносят из кукольного уголка плиту, посуду, столик, делают каюты и кабинет врача. С помощью воспитателя размещают в соответствующих местах мачты, якоря, трап, спасательные круги.</w:t>
      </w:r>
    </w:p>
    <w:p w:rsidR="000C0583" w:rsidRPr="000C0583" w:rsidRDefault="000C0583" w:rsidP="000C0583">
      <w:pPr>
        <w:pStyle w:val="c7"/>
        <w:shd w:val="clear" w:color="auto" w:fill="FFFFFF"/>
        <w:spacing w:before="0" w:beforeAutospacing="0" w:after="0" w:afterAutospacing="0"/>
        <w:jc w:val="both"/>
        <w:rPr>
          <w:color w:val="000000"/>
          <w:sz w:val="28"/>
          <w:szCs w:val="28"/>
        </w:rPr>
      </w:pPr>
      <w:proofErr w:type="gramStart"/>
      <w:r w:rsidRPr="000C0583">
        <w:rPr>
          <w:rStyle w:val="c0"/>
          <w:color w:val="000000"/>
          <w:sz w:val="28"/>
          <w:szCs w:val="28"/>
          <w:shd w:val="clear" w:color="auto" w:fill="FFFFFF"/>
        </w:rPr>
        <w:t>После этого с помощью воспитателя распределяются роли: «капитана», «матроса», «рулевого», «повара», «врача», «пассажира» и т. д. Затем капитан в рупор громко объявляет:</w:t>
      </w:r>
      <w:proofErr w:type="gramEnd"/>
      <w:r w:rsidRPr="000C0583">
        <w:rPr>
          <w:rStyle w:val="c0"/>
          <w:color w:val="000000"/>
          <w:sz w:val="28"/>
          <w:szCs w:val="28"/>
          <w:shd w:val="clear" w:color="auto" w:fill="FFFFFF"/>
        </w:rPr>
        <w:t xml:space="preserve"> «Пассажиры, заходите на теплоход, сейчас отправление. Поедем по реке». Девочки с куклами поднимаются на теплоход, садятся. Остальные участники игры тоже занимают свои места. Воспитатель дает сигнал отправления. «Поднять якорь! Убрать трап! Полный вперед!», — подает команды капитан. Матросы быстро и четко выполняют его приказ. Теплоход отплывает. Дети гудят и пыхтят, изображая шум машинного отделения.</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 xml:space="preserve">Во время путешествия каждый из </w:t>
      </w:r>
      <w:proofErr w:type="gramStart"/>
      <w:r w:rsidRPr="000C0583">
        <w:rPr>
          <w:rStyle w:val="c0"/>
          <w:color w:val="000000"/>
          <w:sz w:val="28"/>
          <w:szCs w:val="28"/>
          <w:shd w:val="clear" w:color="auto" w:fill="FFFFFF"/>
        </w:rPr>
        <w:t>играющих</w:t>
      </w:r>
      <w:proofErr w:type="gramEnd"/>
      <w:r w:rsidRPr="000C0583">
        <w:rPr>
          <w:rStyle w:val="c0"/>
          <w:color w:val="000000"/>
          <w:sz w:val="28"/>
          <w:szCs w:val="28"/>
          <w:shd w:val="clear" w:color="auto" w:fill="FFFFFF"/>
        </w:rPr>
        <w:t xml:space="preserve"> занят своими «важными» делами. «Мамы» держат на руках кукол, поднимают их к окошечку, чтобы было видно берега реки, другие направляются в салон для отдыха смотреть телевизору. Воспитатель делает так, что находится работа и «врачу»: он приводит в порядок кабинет, раскладывает, перекладывает, протирает «инструменты» ведь сейчас нужно принимать посетителей. А вот и первый пациент. В кабинет стучит «пассажир» просит «полечить» его. Врач осторожно «смазывает» рану и делает наклейку из бумаги, сажает на стул. Потом «мамы» приходят со своими «детьми» полечиться к врачу.</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lastRenderedPageBreak/>
        <w:t>Серьезным делом заняты «повара» - нужно чем-то кормить пассажиров. Они делают «котлеты» и варят «борщ». Затем педагог объявляет, что стол накрыт, и «официанты» приглашают пассажиров обедать.</w:t>
      </w:r>
      <w:r w:rsidRPr="000C0583">
        <w:rPr>
          <w:color w:val="000000"/>
          <w:sz w:val="28"/>
          <w:szCs w:val="28"/>
        </w:rPr>
        <w:br/>
      </w:r>
      <w:r w:rsidRPr="000C0583">
        <w:rPr>
          <w:rStyle w:val="c0"/>
          <w:color w:val="000000"/>
          <w:sz w:val="28"/>
          <w:szCs w:val="28"/>
          <w:shd w:val="clear" w:color="auto" w:fill="FFFFFF"/>
        </w:rPr>
        <w:t>Далее можно развить сюжет спасением утопающего. На теплоходе чрезвычайное происшествие - «пассажир» «упал в воду». Все кричат: «Человек тонет! Человек за бортом!». Бросают спасательные круги, поднимают «утопающего» и быстро ведут его к врачу.</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Также на теплоходе можно устроить «парикмахерскую». «Парикмахер» внимательно выслушивает пассажиров и выполняет их просьбы: стрижет, делает прически.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В дальнейшем игра должна видоизменяться, обновляться. Так, например, во время остановки пассажиры могут собирать грибы и ягоды или купаться, плавать, загорать и т. д.</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0"/>
          <w:color w:val="000000"/>
          <w:sz w:val="28"/>
          <w:szCs w:val="28"/>
          <w:shd w:val="clear" w:color="auto" w:fill="FFFFFF"/>
        </w:rPr>
        <w:t>Совершив интересное «путешествие» по реке, ребята возвращаются домой.</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5"/>
          <w:color w:val="000000"/>
          <w:sz w:val="28"/>
          <w:szCs w:val="28"/>
          <w:shd w:val="clear" w:color="auto" w:fill="FFFFFF"/>
        </w:rPr>
        <w:t>Для воспитателя при организации игры важно одно: дав детям основу игры, ему нужно руководить так, чтобы эта основа обросла содержанием, в котором бы проявлялись творчество детей и их инициатива.</w:t>
      </w:r>
      <w:r w:rsidRPr="000C0583">
        <w:rPr>
          <w:color w:val="000000"/>
          <w:sz w:val="28"/>
          <w:szCs w:val="28"/>
        </w:rPr>
        <w:br/>
      </w:r>
    </w:p>
    <w:p w:rsidR="000C0583" w:rsidRPr="000C0583" w:rsidRDefault="000C0583" w:rsidP="000C0583">
      <w:pPr>
        <w:pStyle w:val="c3"/>
        <w:shd w:val="clear" w:color="auto" w:fill="FFFFFF"/>
        <w:spacing w:before="0" w:beforeAutospacing="0" w:after="0" w:afterAutospacing="0"/>
        <w:jc w:val="center"/>
        <w:rPr>
          <w:color w:val="000000"/>
          <w:sz w:val="28"/>
          <w:szCs w:val="28"/>
        </w:rPr>
      </w:pPr>
      <w:r w:rsidRPr="000C0583">
        <w:rPr>
          <w:rStyle w:val="c2"/>
          <w:b/>
          <w:bCs/>
          <w:color w:val="000000"/>
          <w:sz w:val="28"/>
          <w:szCs w:val="28"/>
          <w:shd w:val="clear" w:color="auto" w:fill="FFFFFF"/>
        </w:rPr>
        <w:t>Игра «Магазин»</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1"/>
          <w:b/>
          <w:bCs/>
          <w:color w:val="000000"/>
          <w:sz w:val="28"/>
          <w:szCs w:val="28"/>
          <w:shd w:val="clear" w:color="auto" w:fill="FFFFFF"/>
        </w:rPr>
        <w:t>Цель.</w:t>
      </w:r>
      <w:r w:rsidRPr="000C0583">
        <w:rPr>
          <w:rStyle w:val="c10"/>
          <w:color w:val="000000"/>
          <w:sz w:val="28"/>
          <w:szCs w:val="28"/>
          <w:shd w:val="clear" w:color="auto" w:fill="FFFFFF"/>
        </w:rPr>
        <w:t> Ознакомление с трудом взрослых в продуктовом, овощном, книжном магазине, в универмаге и т. д. Развитие интереса в игре. Формирование положительных взаимоотношений между детьми. Воспитание у детей уважения к труду продавца.</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1"/>
          <w:b/>
          <w:bCs/>
          <w:color w:val="000000"/>
          <w:sz w:val="28"/>
          <w:szCs w:val="28"/>
          <w:shd w:val="clear" w:color="auto" w:fill="FFFFFF"/>
        </w:rPr>
        <w:t>Игровой материал</w:t>
      </w:r>
      <w:r w:rsidRPr="000C0583">
        <w:rPr>
          <w:rStyle w:val="c10"/>
          <w:color w:val="000000"/>
          <w:sz w:val="28"/>
          <w:szCs w:val="28"/>
          <w:shd w:val="clear" w:color="auto" w:fill="FFFFFF"/>
        </w:rPr>
        <w:t>. </w:t>
      </w:r>
      <w:proofErr w:type="gramStart"/>
      <w:r w:rsidRPr="000C0583">
        <w:rPr>
          <w:rStyle w:val="c10"/>
          <w:color w:val="000000"/>
          <w:sz w:val="28"/>
          <w:szCs w:val="28"/>
          <w:shd w:val="clear" w:color="auto" w:fill="FFFFFF"/>
        </w:rPr>
        <w:t>Строительный материал, игрушки, муляжи продуктов, одежда для кукол, вешалки, зеркало, касса, витрина, предметы-заместители, куклы, книжки-самоделки, кошельки.</w:t>
      </w:r>
      <w:proofErr w:type="gramEnd"/>
      <w:r w:rsidRPr="000C0583">
        <w:rPr>
          <w:color w:val="000000"/>
          <w:sz w:val="28"/>
          <w:szCs w:val="28"/>
        </w:rPr>
        <w:br/>
      </w:r>
      <w:r w:rsidRPr="000C0583">
        <w:rPr>
          <w:rStyle w:val="c11"/>
          <w:b/>
          <w:bCs/>
          <w:color w:val="000000"/>
          <w:sz w:val="28"/>
          <w:szCs w:val="28"/>
          <w:shd w:val="clear" w:color="auto" w:fill="FFFFFF"/>
        </w:rPr>
        <w:t>Подготовка к игре</w:t>
      </w:r>
      <w:r w:rsidRPr="000C0583">
        <w:rPr>
          <w:rStyle w:val="c10"/>
          <w:color w:val="000000"/>
          <w:sz w:val="28"/>
          <w:szCs w:val="28"/>
          <w:shd w:val="clear" w:color="auto" w:fill="FFFFFF"/>
        </w:rPr>
        <w:t>. </w:t>
      </w:r>
      <w:proofErr w:type="gramStart"/>
      <w:r w:rsidRPr="000C0583">
        <w:rPr>
          <w:rStyle w:val="c10"/>
          <w:color w:val="000000"/>
          <w:sz w:val="28"/>
          <w:szCs w:val="28"/>
          <w:shd w:val="clear" w:color="auto" w:fill="FFFFFF"/>
        </w:rPr>
        <w:t>Экскурсия в овощной, книжный, продуктовый магазины и в магазин одежды.</w:t>
      </w:r>
      <w:proofErr w:type="gramEnd"/>
      <w:r w:rsidRPr="000C0583">
        <w:rPr>
          <w:rStyle w:val="c10"/>
          <w:color w:val="000000"/>
          <w:sz w:val="28"/>
          <w:szCs w:val="28"/>
          <w:shd w:val="clear" w:color="auto" w:fill="FFFFFF"/>
        </w:rPr>
        <w:t xml:space="preserve"> Встреча с работниками магазина. Чтение стихотворений о продавцах, о колхозниках. Чтение отрывка из книги Б. Житкова «Что я видел?» («Бахча») и книгу С. Михалкова «Овощи». Рисование на тему «Экскурсия в магазин». Совместные игры со старшими детьми. Лепка овощей, продуктов. Изготовление совместно с воспитателем книжек-самоделок.</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1"/>
          <w:b/>
          <w:bCs/>
          <w:color w:val="000000"/>
          <w:sz w:val="28"/>
          <w:szCs w:val="28"/>
          <w:shd w:val="clear" w:color="auto" w:fill="FFFFFF"/>
        </w:rPr>
        <w:t>Игровые роли.</w:t>
      </w:r>
      <w:r w:rsidRPr="000C0583">
        <w:rPr>
          <w:rStyle w:val="c10"/>
          <w:color w:val="000000"/>
          <w:sz w:val="28"/>
          <w:szCs w:val="28"/>
          <w:shd w:val="clear" w:color="auto" w:fill="FFFFFF"/>
        </w:rPr>
        <w:t> Продавец, кассир, покупатель, заведующая магазином, шофер.</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1"/>
          <w:b/>
          <w:bCs/>
          <w:color w:val="000000"/>
          <w:sz w:val="28"/>
          <w:szCs w:val="28"/>
          <w:shd w:val="clear" w:color="auto" w:fill="FFFFFF"/>
        </w:rPr>
        <w:t>Ход игры.</w:t>
      </w:r>
      <w:r w:rsidRPr="000C0583">
        <w:rPr>
          <w:rStyle w:val="c10"/>
          <w:color w:val="000000"/>
          <w:sz w:val="28"/>
          <w:szCs w:val="28"/>
          <w:shd w:val="clear" w:color="auto" w:fill="FFFFFF"/>
        </w:rPr>
        <w:t xml:space="preserve"> При подготовке к игре в «магазин» воспитателем могут быть использованы разные поводы. Так, можно воспользоваться приближением праздника или дня рождения кого-нибудь из детей, а можно и просто необходимостью что-либо купить. В любом из этих случаев дети должны понять, что поход в магазин вызван необходимостью сделать какую-нибудь покупку. Педагог говорит детям: «Сегодня у Саши праздник </w:t>
      </w:r>
      <w:proofErr w:type="gramStart"/>
      <w:r w:rsidRPr="000C0583">
        <w:rPr>
          <w:rStyle w:val="c10"/>
          <w:color w:val="000000"/>
          <w:sz w:val="28"/>
          <w:szCs w:val="28"/>
          <w:shd w:val="clear" w:color="auto" w:fill="FFFFFF"/>
        </w:rPr>
        <w:t>-д</w:t>
      </w:r>
      <w:proofErr w:type="gramEnd"/>
      <w:r w:rsidRPr="000C0583">
        <w:rPr>
          <w:rStyle w:val="c10"/>
          <w:color w:val="000000"/>
          <w:sz w:val="28"/>
          <w:szCs w:val="28"/>
          <w:shd w:val="clear" w:color="auto" w:fill="FFFFFF"/>
        </w:rPr>
        <w:t xml:space="preserve">ень рождения. Саша стал большим, ему пять лет. Мы пойдем в магазин и купим ему подарок» или «Скоро праздник 8 Марта, надо сделать флажки, украсить комнату. У нас нет бумаги. Мы пойдем в магазин и купим цветную бумагу и </w:t>
      </w:r>
      <w:r w:rsidRPr="000C0583">
        <w:rPr>
          <w:rStyle w:val="c10"/>
          <w:color w:val="000000"/>
          <w:sz w:val="28"/>
          <w:szCs w:val="28"/>
          <w:shd w:val="clear" w:color="auto" w:fill="FFFFFF"/>
        </w:rPr>
        <w:lastRenderedPageBreak/>
        <w:t>сделаем из нее флажки. Потом украсим комнату флажками, у нас в группе будет очень красиво».</w:t>
      </w:r>
    </w:p>
    <w:p w:rsidR="000C0583" w:rsidRPr="000C0583" w:rsidRDefault="000C0583" w:rsidP="000C0583">
      <w:pPr>
        <w:pStyle w:val="c7"/>
        <w:shd w:val="clear" w:color="auto" w:fill="FFFFFF"/>
        <w:spacing w:before="0" w:beforeAutospacing="0" w:after="0" w:afterAutospacing="0"/>
        <w:jc w:val="both"/>
        <w:rPr>
          <w:color w:val="000000"/>
          <w:sz w:val="28"/>
          <w:szCs w:val="28"/>
        </w:rPr>
      </w:pPr>
      <w:proofErr w:type="gramStart"/>
      <w:r w:rsidRPr="000C0583">
        <w:rPr>
          <w:rStyle w:val="c10"/>
          <w:color w:val="000000"/>
          <w:sz w:val="28"/>
          <w:szCs w:val="28"/>
          <w:shd w:val="clear" w:color="auto" w:fill="FFFFFF"/>
        </w:rPr>
        <w:t>Оправляясь на экскурсию, воспитатель должен напомнить еще раз детям, куда и зачем они идут («Мы идем в магазин купить Саше подарок» или «У нас нет бумаги.</w:t>
      </w:r>
      <w:proofErr w:type="gramEnd"/>
      <w:r w:rsidRPr="000C0583">
        <w:rPr>
          <w:rStyle w:val="c10"/>
          <w:color w:val="000000"/>
          <w:sz w:val="28"/>
          <w:szCs w:val="28"/>
          <w:shd w:val="clear" w:color="auto" w:fill="FFFFFF"/>
        </w:rPr>
        <w:t xml:space="preserve"> </w:t>
      </w:r>
      <w:proofErr w:type="gramStart"/>
      <w:r w:rsidRPr="000C0583">
        <w:rPr>
          <w:rStyle w:val="c10"/>
          <w:color w:val="000000"/>
          <w:sz w:val="28"/>
          <w:szCs w:val="28"/>
          <w:shd w:val="clear" w:color="auto" w:fill="FFFFFF"/>
        </w:rPr>
        <w:t>Мы идем в магазин купить бумагу»).</w:t>
      </w:r>
      <w:proofErr w:type="gramEnd"/>
      <w:r w:rsidRPr="000C0583">
        <w:rPr>
          <w:color w:val="000000"/>
          <w:sz w:val="28"/>
          <w:szCs w:val="28"/>
        </w:rPr>
        <w:br/>
      </w:r>
      <w:r w:rsidRPr="000C0583">
        <w:rPr>
          <w:rStyle w:val="c10"/>
          <w:color w:val="000000"/>
          <w:sz w:val="28"/>
          <w:szCs w:val="28"/>
          <w:shd w:val="clear" w:color="auto" w:fill="FFFFFF"/>
        </w:rPr>
        <w:t>Во время экскурсии надо показать детям прилавки, полки, товары, объяснить все, что они видят, и сказать, что все это вместе и есть магазин. Очень хорошо, если педагог построит объяснение так, что вызовет вопросы у детей. Педагогу необходимо обеспечить активное внимание и восприятие детьми всего того, что они наблюдают и что им объясняют. Особенно педагогу следует подчеркнуть смысл деятельности продавцов и кассира и их взаимосвязь в процессе этой деятельности.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 xml:space="preserve">Затем надо купить то, зачем дети пришли в магазин. Лучше всего, чтобы это сделали сами дети. Так, одному ребенку воспитатель может поручить узнать у продавца, есть ли нужный товар и, если есть, сколько он стоит, другому - уплатить в кассу, третьему - получить у продавца покупку. В этом случае дети вступают в общение </w:t>
      </w:r>
      <w:proofErr w:type="gramStart"/>
      <w:r w:rsidRPr="000C0583">
        <w:rPr>
          <w:rStyle w:val="c10"/>
          <w:color w:val="000000"/>
          <w:sz w:val="28"/>
          <w:szCs w:val="28"/>
          <w:shd w:val="clear" w:color="auto" w:fill="FFFFFF"/>
        </w:rPr>
        <w:t>со</w:t>
      </w:r>
      <w:proofErr w:type="gramEnd"/>
      <w:r w:rsidRPr="000C0583">
        <w:rPr>
          <w:rStyle w:val="c10"/>
          <w:color w:val="000000"/>
          <w:sz w:val="28"/>
          <w:szCs w:val="28"/>
          <w:shd w:val="clear" w:color="auto" w:fill="FFFFFF"/>
        </w:rPr>
        <w:t xml:space="preserve"> взрослыми в процессе выполнения ими трудовой деятельности и фактически участвуют в ней как покупатели.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Такое участие в деятельности взрослых помогает детям уяснить ее смысл, цели, способы ее выполнения.</w:t>
      </w:r>
      <w:r w:rsidRPr="000C0583">
        <w:rPr>
          <w:color w:val="000000"/>
          <w:sz w:val="28"/>
          <w:szCs w:val="28"/>
        </w:rPr>
        <w:br/>
      </w:r>
      <w:r w:rsidRPr="000C0583">
        <w:rPr>
          <w:rStyle w:val="c10"/>
          <w:color w:val="000000"/>
          <w:sz w:val="28"/>
          <w:szCs w:val="28"/>
          <w:shd w:val="clear" w:color="auto" w:fill="FFFFFF"/>
        </w:rPr>
        <w:t>После экскурсии педагог должен дать детям почувствовать и пережить ее результаты. Например, если была куплена бумага для флажков, детям нужно сделать флажки и украсить ими комнату и т. д.</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 xml:space="preserve">Затем педагогу надо закрепить с детьми в беседе по картине все, что они узнали во время экскурсии. Показывая детям картину, воспитатель может ставить им не только такие вопросы, как: «Что делает девочка?» или «Что делает продавец?», но и </w:t>
      </w:r>
      <w:proofErr w:type="gramStart"/>
      <w:r w:rsidRPr="000C0583">
        <w:rPr>
          <w:rStyle w:val="c10"/>
          <w:color w:val="000000"/>
          <w:sz w:val="28"/>
          <w:szCs w:val="28"/>
          <w:shd w:val="clear" w:color="auto" w:fill="FFFFFF"/>
        </w:rPr>
        <w:t>такие</w:t>
      </w:r>
      <w:proofErr w:type="gramEnd"/>
      <w:r w:rsidRPr="000C0583">
        <w:rPr>
          <w:rStyle w:val="c10"/>
          <w:color w:val="000000"/>
          <w:sz w:val="28"/>
          <w:szCs w:val="28"/>
          <w:shd w:val="clear" w:color="auto" w:fill="FFFFFF"/>
        </w:rPr>
        <w:t xml:space="preserve"> как: </w:t>
      </w:r>
      <w:proofErr w:type="gramStart"/>
      <w:r w:rsidRPr="000C0583">
        <w:rPr>
          <w:rStyle w:val="c10"/>
          <w:color w:val="000000"/>
          <w:sz w:val="28"/>
          <w:szCs w:val="28"/>
          <w:shd w:val="clear" w:color="auto" w:fill="FFFFFF"/>
        </w:rPr>
        <w:t>«Что делала, девочка раньше?» (платила деньги в кассу, взяла чек, отдала чек продавцу, если на картине изображено, как девочка получает покупку) и т. д. Отвечая на такие вопросы, ребята уже могут использовать не только то, что непосредственно воспринимают, рассматривая рисунок, но и то, что знают из своего личного опыта, приобретенного во время экскурсии.</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Для того</w:t>
      </w:r>
      <w:proofErr w:type="gramStart"/>
      <w:r w:rsidRPr="000C0583">
        <w:rPr>
          <w:rStyle w:val="c10"/>
          <w:color w:val="000000"/>
          <w:sz w:val="28"/>
          <w:szCs w:val="28"/>
          <w:shd w:val="clear" w:color="auto" w:fill="FFFFFF"/>
        </w:rPr>
        <w:t>,</w:t>
      </w:r>
      <w:proofErr w:type="gramEnd"/>
      <w:r w:rsidRPr="000C0583">
        <w:rPr>
          <w:rStyle w:val="c10"/>
          <w:color w:val="000000"/>
          <w:sz w:val="28"/>
          <w:szCs w:val="28"/>
          <w:shd w:val="clear" w:color="auto" w:fill="FFFFFF"/>
        </w:rPr>
        <w:t xml:space="preserve"> чтобы дети поняли, что слово «магазин» относится не только к кондитерскому или канцелярскому магазину, т. е. не только к тому магазину, в который они ходили, а словом «купить» обозначают не только покупку конфет или бумаги, педагогу необходимо повести детей еще в несколько магазинов, с тем, чтобы подвести их к правильным обобщениям, на основе которых у них сформируются соответствующие понятия. Так, можно организовать экскурсию в хлебный, овощной, книжный, магазин игрушек и т. д. Очень хорошо, если в каждом магазине дети будут что-нибудь покупать. Каждый из детей группы должен поучаствовать хотя бы в одной покупке. В магазинах дети могут купить, например, флажки, альбомы для раскрашивания, карандаши, конфеты, печенье.</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 xml:space="preserve">После нескольких экскурсий воспитатель может предложить ребятам нарисовать, что они </w:t>
      </w:r>
      <w:proofErr w:type="gramStart"/>
      <w:r w:rsidRPr="000C0583">
        <w:rPr>
          <w:rStyle w:val="c10"/>
          <w:color w:val="000000"/>
          <w:sz w:val="28"/>
          <w:szCs w:val="28"/>
          <w:shd w:val="clear" w:color="auto" w:fill="FFFFFF"/>
        </w:rPr>
        <w:t>видели в магазине Дети могут</w:t>
      </w:r>
      <w:proofErr w:type="gramEnd"/>
      <w:r w:rsidRPr="000C0583">
        <w:rPr>
          <w:rStyle w:val="c10"/>
          <w:color w:val="000000"/>
          <w:sz w:val="28"/>
          <w:szCs w:val="28"/>
          <w:shd w:val="clear" w:color="auto" w:fill="FFFFFF"/>
        </w:rPr>
        <w:t xml:space="preserve"> нарисовать фрукты, </w:t>
      </w:r>
      <w:r w:rsidRPr="000C0583">
        <w:rPr>
          <w:rStyle w:val="c10"/>
          <w:color w:val="000000"/>
          <w:sz w:val="28"/>
          <w:szCs w:val="28"/>
          <w:shd w:val="clear" w:color="auto" w:fill="FFFFFF"/>
        </w:rPr>
        <w:lastRenderedPageBreak/>
        <w:t>овощи, игрушки, конфеты и т. д. Также нужно, чтобы на занятии по лепке дети вылепили предметы, которые они потом будут использовать во время игры.</w:t>
      </w:r>
      <w:r w:rsidRPr="000C0583">
        <w:rPr>
          <w:color w:val="000000"/>
          <w:sz w:val="28"/>
          <w:szCs w:val="28"/>
        </w:rPr>
        <w:br/>
      </w:r>
      <w:r w:rsidRPr="000C0583">
        <w:rPr>
          <w:rStyle w:val="c10"/>
          <w:color w:val="000000"/>
          <w:sz w:val="28"/>
          <w:szCs w:val="28"/>
          <w:shd w:val="clear" w:color="auto" w:fill="FFFFFF"/>
        </w:rPr>
        <w:t>Затем воспитатель проводит беседу по картинкам и обобщает все, что дети уже знают о магазине.</w:t>
      </w:r>
      <w:r w:rsidRPr="000C0583">
        <w:rPr>
          <w:color w:val="000000"/>
          <w:sz w:val="28"/>
          <w:szCs w:val="28"/>
        </w:rPr>
        <w:br/>
      </w:r>
      <w:r w:rsidRPr="000C0583">
        <w:rPr>
          <w:color w:val="000000"/>
          <w:sz w:val="28"/>
          <w:szCs w:val="28"/>
        </w:rPr>
        <w:br/>
      </w:r>
      <w:r w:rsidRPr="000C0583">
        <w:rPr>
          <w:rStyle w:val="c10"/>
          <w:color w:val="000000"/>
          <w:sz w:val="28"/>
          <w:szCs w:val="28"/>
          <w:shd w:val="clear" w:color="auto" w:fill="FFFFFF"/>
        </w:rPr>
        <w:t>Для игры в «магазин» воспитателем должны быть приготовлены вывеска со словом «магазин», деньги, чеки, табличка со словом «Касса», кошельки для покупателей. Педагог сдвигает столики, которые образуют собой прилавок, на котором должны быть красиво разложены всевозможные игрушки.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Раздав детям кошельки с деньгами, воспитатель сообщает, что открылся новый магазин, где продаются игрушки, и предлагает ему пойти туда. В магазине покупателей встречает очень вежливый и предупредительный продавец (воспитатель), в кассе — опытный кассир (один из детей). Продавец вежливо здоровается с покупателем, потом предлагает ему товар, дает его посмотреть, показывает, как с ним обращаться, говорит, сколько он стоит. Заплатив в кассу названную" продавцом сумму и взяв чек, покупатель отдает его продавцу и получает у него свою покупку.</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На следующий день в магазине нужно продавать что-нибудь из того ассортимента, который дети изготовили, на занятиях. Педагог назначает продавцом кого-нибудь из детей, а сам берет на себя роль одного из покупателей, но и в новой роли он направляет ход игры.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Дальнейшее развитие игры может идти по линии изменения профиля магазина (то продуктовый, то книжный, то кондитерский и т. д.) или по линии включения этой темы в другие игровые темы.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 xml:space="preserve">Например, одним из вариантов игры может быть </w:t>
      </w:r>
      <w:proofErr w:type="gramStart"/>
      <w:r w:rsidRPr="000C0583">
        <w:rPr>
          <w:rStyle w:val="c10"/>
          <w:color w:val="000000"/>
          <w:sz w:val="28"/>
          <w:szCs w:val="28"/>
          <w:shd w:val="clear" w:color="auto" w:fill="FFFFFF"/>
        </w:rPr>
        <w:t>следующий</w:t>
      </w:r>
      <w:proofErr w:type="gramEnd"/>
      <w:r w:rsidRPr="000C0583">
        <w:rPr>
          <w:rStyle w:val="c10"/>
          <w:color w:val="000000"/>
          <w:sz w:val="28"/>
          <w:szCs w:val="28"/>
          <w:shd w:val="clear" w:color="auto" w:fill="FFFFFF"/>
        </w:rPr>
        <w:t>. Воспитатель вносит в группу кассу, деревянную витрину с ячейками (похожую на ту, которую видели в овощном магазине) и «клубнику», слепленную воспитателем. Недостающие овощи и продукты педагог заменяет камешками, каштанами, листьями. Все это должно вызвать интерес у детей и желание играть.</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 xml:space="preserve">Если ребята не отреагировали на предметы для магазина, педагог сам обращает внимание детей на атрибуты к игре и предлагает поиграть. С помощью считалочки ребята распределяют роли: «продавца», «покупателя». Затем дети совместно с воспитателем устанавливают витрину, раскладывают овощи по ячейкам, берут корзинки, «кошельки», «деньги» и идут в магазин. Первый покупатель просит продавца взвесить килограмм клубники. «Продавец» взвешивает на весах покупку и отдает ее «покупателю». Воспитатель должен приучать детей к правилам общения в магазине и побуждать </w:t>
      </w:r>
      <w:proofErr w:type="gramStart"/>
      <w:r w:rsidRPr="000C0583">
        <w:rPr>
          <w:rStyle w:val="c10"/>
          <w:color w:val="000000"/>
          <w:sz w:val="28"/>
          <w:szCs w:val="28"/>
          <w:shd w:val="clear" w:color="auto" w:fill="FFFFFF"/>
        </w:rPr>
        <w:t>внимательно</w:t>
      </w:r>
      <w:proofErr w:type="gramEnd"/>
      <w:r w:rsidRPr="000C0583">
        <w:rPr>
          <w:rStyle w:val="c10"/>
          <w:color w:val="000000"/>
          <w:sz w:val="28"/>
          <w:szCs w:val="28"/>
          <w:shd w:val="clear" w:color="auto" w:fill="FFFFFF"/>
        </w:rPr>
        <w:t xml:space="preserve"> следить друг за другом, чтобы кто-нибудь не забыл поблагодарить. </w:t>
      </w:r>
      <w:proofErr w:type="gramStart"/>
      <w:r w:rsidRPr="000C0583">
        <w:rPr>
          <w:rStyle w:val="c10"/>
          <w:color w:val="000000"/>
          <w:sz w:val="28"/>
          <w:szCs w:val="28"/>
          <w:shd w:val="clear" w:color="auto" w:fill="FFFFFF"/>
        </w:rPr>
        <w:t>Следующий «покупатель» покупает яблоко для своей «дочки», затем апельсины, сливы, груши и т. д.</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 xml:space="preserve">Чтобы интерес к игре не ослабел, воспитатель, к примеру, может напомнить «морякам» (детям, играющим в «теплоход»): «А вы не забыли купить своим детям подарки, угощенье? Что вы им привезете из плаванья?». Теперь в </w:t>
      </w:r>
      <w:r w:rsidRPr="000C0583">
        <w:rPr>
          <w:rStyle w:val="c10"/>
          <w:color w:val="000000"/>
          <w:sz w:val="28"/>
          <w:szCs w:val="28"/>
          <w:shd w:val="clear" w:color="auto" w:fill="FFFFFF"/>
        </w:rPr>
        <w:lastRenderedPageBreak/>
        <w:t>магазине собираются все «моряки». Они наперебой делают покупки.</w:t>
      </w:r>
      <w:r w:rsidRPr="000C0583">
        <w:rPr>
          <w:color w:val="000000"/>
          <w:sz w:val="28"/>
          <w:szCs w:val="28"/>
        </w:rPr>
        <w:br/>
      </w:r>
      <w:r w:rsidRPr="000C0583">
        <w:rPr>
          <w:rStyle w:val="c10"/>
          <w:color w:val="000000"/>
          <w:sz w:val="28"/>
          <w:szCs w:val="28"/>
          <w:shd w:val="clear" w:color="auto" w:fill="FFFFFF"/>
        </w:rPr>
        <w:t>Со временем в магазине покупателей становится все меньше и меньше. Продавцу явно надоедает украшать витрину, вытирать кассу и она объявляет, что магазин закрыт на обед, вывешивает на кассе дощечку и уходит. В ходе игры в «магазин» у детей часто возникают вопросы: Откуда берутся в магазине хлеб, молоко, овощи? Кто и откуда их доставляет? Где их производят? Где выращивают? Воспитатель должен поддерживать этот интерес, удовлетворять его, расширять кругозор' детей 'и одновременно содействовать дальнейшему обогащению содержания игры.</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Для формирования у детей четких представлений о выращивании овощей, злаковых, бахчевых культур, воспитатель по возможности, организовывает экскурсию в колхоз, в огородную бригаду. Также можно рассмотреть с ребятами картину о сборе урожая на огороде, прочитать отрывок из книги Б. Житкова «Что я видел?» («Бахча») и книгу С. Михалкова «Овощи». Беседа о труде колхозников уточнит, систематизирует знания детей.</w:t>
      </w:r>
    </w:p>
    <w:p w:rsidR="000C0583" w:rsidRPr="000C0583" w:rsidRDefault="000C0583" w:rsidP="000C0583">
      <w:pPr>
        <w:pStyle w:val="c7"/>
        <w:shd w:val="clear" w:color="auto" w:fill="FFFFFF"/>
        <w:spacing w:before="0" w:beforeAutospacing="0" w:after="0" w:afterAutospacing="0"/>
        <w:jc w:val="both"/>
        <w:rPr>
          <w:color w:val="000000"/>
          <w:sz w:val="28"/>
          <w:szCs w:val="28"/>
        </w:rPr>
      </w:pPr>
      <w:proofErr w:type="gramStart"/>
      <w:r w:rsidRPr="000C0583">
        <w:rPr>
          <w:rStyle w:val="c10"/>
          <w:color w:val="000000"/>
          <w:sz w:val="28"/>
          <w:szCs w:val="28"/>
          <w:shd w:val="clear" w:color="auto" w:fill="FFFFFF"/>
        </w:rPr>
        <w:t>Параллельно с работой по ознакомлению с трудом колхозников целесообразно проводить лепку, конструирование, организовывать труд детей (изготовить из бумаги кульки для крупы, из крупного строительного материала построить магазины с большими витринами; из глины, пластилина слепить овощи, фрукты, арбузы, дыни, хлеб, булки, бублики, печенье и т. д.) с установкой, что эти изделия можно использовать в игре.</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Когда интерес к игре «Продуктовый магазин» ослабевает, воспитатель может предложить поиграть в игру «Магазин одежды».</w:t>
      </w:r>
    </w:p>
    <w:p w:rsidR="000C0583" w:rsidRPr="000C0583" w:rsidRDefault="000C0583" w:rsidP="000C0583">
      <w:pPr>
        <w:pStyle w:val="c7"/>
        <w:shd w:val="clear" w:color="auto" w:fill="FFFFFF"/>
        <w:spacing w:before="0" w:beforeAutospacing="0" w:after="0" w:afterAutospacing="0"/>
        <w:jc w:val="both"/>
        <w:rPr>
          <w:color w:val="000000"/>
          <w:sz w:val="28"/>
          <w:szCs w:val="28"/>
        </w:rPr>
      </w:pPr>
      <w:proofErr w:type="gramStart"/>
      <w:r w:rsidRPr="000C0583">
        <w:rPr>
          <w:rStyle w:val="c10"/>
          <w:color w:val="000000"/>
          <w:sz w:val="28"/>
          <w:szCs w:val="28"/>
          <w:shd w:val="clear" w:color="auto" w:fill="FFFFFF"/>
        </w:rPr>
        <w:t>Сначала воспитатель на занятиях и в повседневной жизни уточняет знания детей о видах одежды (летняя, зимняя, белье, платья, пальто, шуба, шапка, панама, кепка, платок), закрепляет обобщающие понятия (головные уборы, белье, верхняя одежда).</w:t>
      </w:r>
      <w:proofErr w:type="gramEnd"/>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 xml:space="preserve">В детском саду с помощью родителей можно сшить одежду куклам, сделать вешалки и стойки для них, сшить пакетики из целлофана, изготовить большое зеркало из фольги Процесс совместного изготовления этих атрибутов обычно напоминает детям </w:t>
      </w:r>
      <w:proofErr w:type="gramStart"/>
      <w:r w:rsidRPr="000C0583">
        <w:rPr>
          <w:rStyle w:val="c10"/>
          <w:color w:val="000000"/>
          <w:sz w:val="28"/>
          <w:szCs w:val="28"/>
          <w:shd w:val="clear" w:color="auto" w:fill="FFFFFF"/>
        </w:rPr>
        <w:t>о</w:t>
      </w:r>
      <w:proofErr w:type="gramEnd"/>
      <w:r w:rsidRPr="000C0583">
        <w:rPr>
          <w:rStyle w:val="c10"/>
          <w:color w:val="000000"/>
          <w:sz w:val="28"/>
          <w:szCs w:val="28"/>
          <w:shd w:val="clear" w:color="auto" w:fill="FFFFFF"/>
        </w:rPr>
        <w:t xml:space="preserve"> виденном на экскурсии и побуждает их к игре.</w:t>
      </w:r>
      <w:r w:rsidRPr="000C0583">
        <w:rPr>
          <w:color w:val="000000"/>
          <w:sz w:val="28"/>
          <w:szCs w:val="28"/>
        </w:rPr>
        <w:br/>
      </w:r>
      <w:r w:rsidRPr="000C0583">
        <w:rPr>
          <w:rStyle w:val="c10"/>
          <w:color w:val="000000"/>
          <w:sz w:val="28"/>
          <w:szCs w:val="28"/>
          <w:shd w:val="clear" w:color="auto" w:fill="FFFFFF"/>
        </w:rPr>
        <w:t xml:space="preserve">Если же такого интереса к игре не возникает, воспитатель берет инициативу на себя. Прежде всего, помогает детям в распределении ролей, педагог предлагает нескольким желающим детям быть продавцами, ведь можно организовать несколько отделов (детской, мужской, женской одежды) и в каждом отделе нужны продавцы. Распределив роли, дети строят из стульев, скамеек и крупного строительного материала магазин, выкладывают на полках белье в целлофановых пакетах, на вешалках развешивают одежду (отдельно платья, отдельно пальто), сооружают примерочные кабины, устанавливают кассу, торжественно открывают новый магазин и приглашают «покупателей». В основном — это «мамы» с дочками-куклами. «Продавцы» советуют, какую лучше выбрать одежду, помогают примерять. «Мамы» </w:t>
      </w:r>
      <w:proofErr w:type="gramStart"/>
      <w:r w:rsidRPr="000C0583">
        <w:rPr>
          <w:rStyle w:val="c10"/>
          <w:color w:val="000000"/>
          <w:sz w:val="28"/>
          <w:szCs w:val="28"/>
          <w:shd w:val="clear" w:color="auto" w:fill="FFFFFF"/>
        </w:rPr>
        <w:t>одевают одежду</w:t>
      </w:r>
      <w:proofErr w:type="gramEnd"/>
      <w:r w:rsidRPr="000C0583">
        <w:rPr>
          <w:rStyle w:val="c10"/>
          <w:color w:val="000000"/>
          <w:sz w:val="28"/>
          <w:szCs w:val="28"/>
          <w:shd w:val="clear" w:color="auto" w:fill="FFFFFF"/>
        </w:rPr>
        <w:t xml:space="preserve"> на кукол, оплачивают покупку в кассе, благодарят.</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lastRenderedPageBreak/>
        <w:t>Полезна в воспитательном отношении и игра в «книжный магазин» (с отделением канцелярских товаров). Она дает возможность формировать познавательные интересы детей, упражнять их в «делании», поскольку игра побуждает детей изготавливать «товары» для магазина (конструировать с помощью воспитателя книжки-самоделки, альбомчики, тетради). В игре закрепляются знания о труде работников магазина, воспитывается уважение к нему, у детей возникает желание подражать им и брать на себя соответствующие роли.</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10"/>
          <w:color w:val="000000"/>
          <w:sz w:val="28"/>
          <w:szCs w:val="28"/>
          <w:shd w:val="clear" w:color="auto" w:fill="FFFFFF"/>
        </w:rPr>
        <w:t>Игра в «магазин» очень часто переплетается с такими играми, как «семья», «детский сад», «рыбаки». Например, «мамы», «папы», «бабушки» покупают продукты, готовят из них обед и кормят кукол, в магазине готовой одежды они покупают своим детям обновки к празднику. «Колхозники» собирают урожай овощей, фруктов, грузят ящики на машины, «шоферы» отвозят их в магазины. «Рыбаки», возвратившись из плавания, сгружают рыбу, а «шоферы» отвозят ее в магазин.</w:t>
      </w:r>
    </w:p>
    <w:p w:rsidR="000C0583" w:rsidRPr="000C0583" w:rsidRDefault="000C0583" w:rsidP="000C0583">
      <w:pPr>
        <w:pStyle w:val="c7"/>
        <w:shd w:val="clear" w:color="auto" w:fill="FFFFFF"/>
        <w:spacing w:before="0" w:beforeAutospacing="0" w:after="0" w:afterAutospacing="0"/>
        <w:jc w:val="both"/>
        <w:rPr>
          <w:color w:val="000000"/>
          <w:sz w:val="28"/>
          <w:szCs w:val="28"/>
        </w:rPr>
      </w:pPr>
      <w:r w:rsidRPr="000C0583">
        <w:rPr>
          <w:rStyle w:val="c2"/>
          <w:b/>
          <w:bCs/>
          <w:color w:val="000000"/>
          <w:sz w:val="28"/>
          <w:szCs w:val="28"/>
          <w:shd w:val="clear" w:color="auto" w:fill="FFFFFF"/>
        </w:rPr>
        <w:t> </w:t>
      </w:r>
    </w:p>
    <w:p w:rsidR="000A050C" w:rsidRPr="000C0583" w:rsidRDefault="000A050C">
      <w:pPr>
        <w:rPr>
          <w:rFonts w:ascii="Times New Roman" w:hAnsi="Times New Roman" w:cs="Times New Roman"/>
          <w:sz w:val="28"/>
          <w:szCs w:val="28"/>
        </w:rPr>
      </w:pPr>
    </w:p>
    <w:sectPr w:rsidR="000A050C" w:rsidRPr="000C0583" w:rsidSect="000A05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0583"/>
    <w:rsid w:val="00023C1F"/>
    <w:rsid w:val="000A050C"/>
    <w:rsid w:val="000C0583"/>
    <w:rsid w:val="00FB54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5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C05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C0583"/>
  </w:style>
  <w:style w:type="character" w:customStyle="1" w:styleId="c2">
    <w:name w:val="c2"/>
    <w:basedOn w:val="a0"/>
    <w:rsid w:val="000C0583"/>
  </w:style>
  <w:style w:type="paragraph" w:customStyle="1" w:styleId="c7">
    <w:name w:val="c7"/>
    <w:basedOn w:val="a"/>
    <w:rsid w:val="000C05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C0583"/>
  </w:style>
  <w:style w:type="character" w:customStyle="1" w:styleId="c5">
    <w:name w:val="c5"/>
    <w:basedOn w:val="a0"/>
    <w:rsid w:val="000C0583"/>
  </w:style>
  <w:style w:type="character" w:customStyle="1" w:styleId="c11">
    <w:name w:val="c11"/>
    <w:basedOn w:val="a0"/>
    <w:rsid w:val="000C0583"/>
  </w:style>
  <w:style w:type="character" w:customStyle="1" w:styleId="c10">
    <w:name w:val="c10"/>
    <w:basedOn w:val="a0"/>
    <w:rsid w:val="000C0583"/>
  </w:style>
  <w:style w:type="character" w:customStyle="1" w:styleId="c6">
    <w:name w:val="c6"/>
    <w:basedOn w:val="a0"/>
    <w:rsid w:val="000C0583"/>
  </w:style>
  <w:style w:type="paragraph" w:customStyle="1" w:styleId="c4">
    <w:name w:val="c4"/>
    <w:basedOn w:val="a"/>
    <w:rsid w:val="000C05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1648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7598</Words>
  <Characters>43314</Characters>
  <Application>Microsoft Office Word</Application>
  <DocSecurity>0</DocSecurity>
  <Lines>360</Lines>
  <Paragraphs>101</Paragraphs>
  <ScaleCrop>false</ScaleCrop>
  <Company>Microsoft</Company>
  <LinksUpToDate>false</LinksUpToDate>
  <CharactersWithSpaces>50811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й</dc:creator>
  <cp:lastModifiedBy>й</cp:lastModifiedBy>
  <cp:revision>2</cp:revision>
  <dcterms:created xsi:type="dcterms:W3CDTF">2022-05-11T19:14:00Z</dcterms:created>
  <dcterms:modified xsi:type="dcterms:W3CDTF">2022-05-11T19:16:00Z</dcterms:modified>
</cp:coreProperties>
</file>