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D5" w:rsidRDefault="00D70F35" w:rsidP="003642D5">
      <w:pPr>
        <w:rPr>
          <w:rFonts w:ascii="Times New Roman" w:hAnsi="Times New Roman" w:cs="Times New Roman"/>
          <w:sz w:val="28"/>
          <w:szCs w:val="28"/>
        </w:rPr>
      </w:pPr>
      <w:r w:rsidRPr="003642D5">
        <w:rPr>
          <w:rFonts w:ascii="Times New Roman" w:hAnsi="Times New Roman" w:cs="Times New Roman"/>
          <w:sz w:val="28"/>
          <w:szCs w:val="28"/>
        </w:rPr>
        <w:t xml:space="preserve">    </w:t>
      </w:r>
      <w:r w:rsidR="003642D5" w:rsidRPr="003642D5">
        <w:rPr>
          <w:rFonts w:ascii="Times New Roman" w:hAnsi="Times New Roman" w:cs="Times New Roman"/>
          <w:sz w:val="28"/>
          <w:szCs w:val="28"/>
        </w:rPr>
        <w:t xml:space="preserve">Настоящая программа предлагает возможность использования современных методов фотографического творчества (технология фотопечати и компьютерная обработка) на занятиях </w:t>
      </w:r>
      <w:proofErr w:type="spellStart"/>
      <w:r w:rsidR="003642D5" w:rsidRPr="003642D5">
        <w:rPr>
          <w:rFonts w:ascii="Times New Roman" w:hAnsi="Times New Roman" w:cs="Times New Roman"/>
          <w:sz w:val="28"/>
          <w:szCs w:val="28"/>
        </w:rPr>
        <w:t>фотообъединения</w:t>
      </w:r>
      <w:proofErr w:type="spellEnd"/>
      <w:r w:rsidR="003642D5" w:rsidRPr="003642D5">
        <w:rPr>
          <w:rFonts w:ascii="Times New Roman" w:hAnsi="Times New Roman" w:cs="Times New Roman"/>
          <w:sz w:val="28"/>
          <w:szCs w:val="28"/>
        </w:rPr>
        <w:t xml:space="preserve"> с детьми младшего, среднего и старшего школьного возраста Программа рассчитана 1 учебный год обучения, возраст обучающихся 10-15 лет. На вопрос, что такое фотография, можно ответить, что это рисование светом, то есть фиксация изображения с помощью физико-химических свой</w:t>
      </w:r>
      <w:proofErr w:type="gramStart"/>
      <w:r w:rsidR="003642D5" w:rsidRPr="003642D5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="003642D5" w:rsidRPr="003642D5">
        <w:rPr>
          <w:rFonts w:ascii="Times New Roman" w:hAnsi="Times New Roman" w:cs="Times New Roman"/>
          <w:sz w:val="28"/>
          <w:szCs w:val="28"/>
        </w:rPr>
        <w:t xml:space="preserve">ета. По словам французского писателя Альфонса де </w:t>
      </w:r>
      <w:proofErr w:type="spellStart"/>
      <w:r w:rsidR="003642D5" w:rsidRPr="003642D5">
        <w:rPr>
          <w:rFonts w:ascii="Times New Roman" w:hAnsi="Times New Roman" w:cs="Times New Roman"/>
          <w:sz w:val="28"/>
          <w:szCs w:val="28"/>
        </w:rPr>
        <w:t>Ламартина</w:t>
      </w:r>
      <w:proofErr w:type="spellEnd"/>
      <w:r w:rsidR="003642D5" w:rsidRPr="003642D5">
        <w:rPr>
          <w:rFonts w:ascii="Times New Roman" w:hAnsi="Times New Roman" w:cs="Times New Roman"/>
          <w:sz w:val="28"/>
          <w:szCs w:val="28"/>
        </w:rPr>
        <w:t xml:space="preserve">, фотография - это «искусство, призванное сотрудничать с солнцем». Занимаясь в </w:t>
      </w:r>
      <w:proofErr w:type="spellStart"/>
      <w:r w:rsidR="003642D5" w:rsidRPr="003642D5">
        <w:rPr>
          <w:rFonts w:ascii="Times New Roman" w:hAnsi="Times New Roman" w:cs="Times New Roman"/>
          <w:sz w:val="28"/>
          <w:szCs w:val="28"/>
        </w:rPr>
        <w:t>фотообъединении</w:t>
      </w:r>
      <w:proofErr w:type="spellEnd"/>
      <w:r w:rsidR="003642D5" w:rsidRPr="003642D5">
        <w:rPr>
          <w:rFonts w:ascii="Times New Roman" w:hAnsi="Times New Roman" w:cs="Times New Roman"/>
          <w:sz w:val="28"/>
          <w:szCs w:val="28"/>
        </w:rPr>
        <w:t>, дети узнают, какие бывают жанры и виды фотосъемки, как правильно составить композицию, какое значение имеют элементы композиции, что делает фотографию эмоциональной и информативной. Не каждый ребенок имеет возможность приобрести и развивать навыки фотографии самостоятельно. Одна из причин этого - недостаточный уровень материального обеспечения многих семей. Поэтому, обучение фотоделу должно осуществляться централизованно: в центрах, дворцах, домах детского творчества, фотостудиях, на станциях детского технического творчества.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Направленность программы – техническая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Уровень программы - базовый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Актуальность: Актуальность данной программы определяется необходимостью и особой значимостью связи фотолюбительского творчества с различными видами художественной деятельности. Формирование творческого потенциала подрастающего поколения представляется сложным, без реализации одного из важнейших условий: повышения не только интеллекта и аудиовизуальной культуры, но главным образом - способности к глубокому чувственному восприятию действительности. Через занятия художественной фотографией можно приобщить подростков к культурным и духовным ценностям только при тесном соприкосновении с многообразием художественных проявлений в искусстве и жизни. В программе большое внимание уделяется созданию условий проявления творческой уникальности личности. Однако педагогический уровень аудиовизуальной деятельности в сфере образования и культуры значительно снижается по причине обособленности художественного и творческого развития. В связи с этим, возникает необходимость совершенствования </w:t>
      </w:r>
      <w:proofErr w:type="spellStart"/>
      <w:r w:rsidRPr="003642D5">
        <w:rPr>
          <w:rFonts w:ascii="Times New Roman" w:hAnsi="Times New Roman" w:cs="Times New Roman"/>
          <w:sz w:val="28"/>
          <w:szCs w:val="28"/>
        </w:rPr>
        <w:t>фототворчества</w:t>
      </w:r>
      <w:proofErr w:type="spellEnd"/>
      <w:r w:rsidRPr="003642D5">
        <w:rPr>
          <w:rFonts w:ascii="Times New Roman" w:hAnsi="Times New Roman" w:cs="Times New Roman"/>
          <w:sz w:val="28"/>
          <w:szCs w:val="28"/>
        </w:rPr>
        <w:t xml:space="preserve"> через комплексное овладение средствами искусства, обладающими большими возможностями для духовно- нравственного становления личности, что </w:t>
      </w:r>
      <w:r w:rsidRPr="003642D5">
        <w:rPr>
          <w:rFonts w:ascii="Times New Roman" w:hAnsi="Times New Roman" w:cs="Times New Roman"/>
          <w:sz w:val="28"/>
          <w:szCs w:val="28"/>
        </w:rPr>
        <w:lastRenderedPageBreak/>
        <w:t>означает ориентацию на использование любительской деятельности в фотографии, как возможность всестороннего художественного развития.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Новизна данной программы заключена в том, что программа расширяет познавательную деятельность обучающихся, дает такие знания, которых нет в школьной программе, однако в ней четко прослеживаются </w:t>
      </w:r>
      <w:proofErr w:type="spellStart"/>
      <w:r w:rsidRPr="003642D5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642D5">
        <w:rPr>
          <w:rFonts w:ascii="Times New Roman" w:hAnsi="Times New Roman" w:cs="Times New Roman"/>
          <w:sz w:val="28"/>
          <w:szCs w:val="28"/>
        </w:rPr>
        <w:t xml:space="preserve"> связи: 4 - изобразительное искусство (композиция, перспектива, монтаж.); - информатика (программы «</w:t>
      </w:r>
      <w:proofErr w:type="spellStart"/>
      <w:r w:rsidRPr="003642D5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3642D5">
        <w:rPr>
          <w:rFonts w:ascii="Times New Roman" w:hAnsi="Times New Roman" w:cs="Times New Roman"/>
          <w:sz w:val="28"/>
          <w:szCs w:val="28"/>
        </w:rPr>
        <w:t>», «Дизайн календарей», «Виртуальный макияж», «</w:t>
      </w:r>
      <w:proofErr w:type="spellStart"/>
      <w:r w:rsidRPr="003642D5">
        <w:rPr>
          <w:rFonts w:ascii="Times New Roman" w:hAnsi="Times New Roman" w:cs="Times New Roman"/>
          <w:sz w:val="28"/>
          <w:szCs w:val="28"/>
        </w:rPr>
        <w:t>Фотодекор</w:t>
      </w:r>
      <w:proofErr w:type="spellEnd"/>
      <w:r w:rsidRPr="003642D5">
        <w:rPr>
          <w:rFonts w:ascii="Times New Roman" w:hAnsi="Times New Roman" w:cs="Times New Roman"/>
          <w:sz w:val="28"/>
          <w:szCs w:val="28"/>
        </w:rPr>
        <w:t>»)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2D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642D5">
        <w:rPr>
          <w:rFonts w:ascii="Times New Roman" w:hAnsi="Times New Roman" w:cs="Times New Roman"/>
          <w:sz w:val="28"/>
          <w:szCs w:val="28"/>
        </w:rPr>
        <w:t xml:space="preserve">имия (реактивы); - физика (диффузия света, оптика, поляризация). Получая разносторонние знания, обучающиеся становятся всесторонне развитыми личностями, у них появляется самостоятельность в суждении, собственное видение происходящего.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Содержание программы соответствует Закону Российской Федерации «Об образовании», Конвенции о правах ребенка, Типовому положению об учреждении дополнительного образования детей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дополнительной общеобразовательной общеразвивающей программы заключается в выявлении интереса 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642D5">
        <w:rPr>
          <w:rFonts w:ascii="Times New Roman" w:hAnsi="Times New Roman" w:cs="Times New Roman"/>
          <w:sz w:val="28"/>
          <w:szCs w:val="28"/>
        </w:rPr>
        <w:t xml:space="preserve"> к технологиям.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Особенностью данной программы является ее практическая направленность, связанная с получением навыков работы с современным оборудованием. В ходе обучения ребенок получает основные сведения об устройстве оборудования, принципах его работы. Занятия строятся по принципу: 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642D5">
        <w:rPr>
          <w:rFonts w:ascii="Times New Roman" w:hAnsi="Times New Roman" w:cs="Times New Roman"/>
          <w:sz w:val="28"/>
          <w:szCs w:val="28"/>
        </w:rPr>
        <w:t xml:space="preserve"> простого к сложному. При общей практической направленности теоретические сведения сообщаются 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642D5">
        <w:rPr>
          <w:rFonts w:ascii="Times New Roman" w:hAnsi="Times New Roman" w:cs="Times New Roman"/>
          <w:sz w:val="28"/>
          <w:szCs w:val="28"/>
        </w:rPr>
        <w:t xml:space="preserve"> в объеме, необходимом для правильного понимания значение тех или иных технических требований для осознанного выполнения работы. Изложение теории проводится постепенно, иногда ограничиваясь лишь краткими беседами и пояснениями по ходу учебного процесса. В конце программы каждый обучающийся изготавливает личное портфолио, что способствует формированию большей заинтересованности в дальнейшей работе. Отличительные особенности программы.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Отличительная особенность данной программы от уже существующих программ является то, что дополнительная общеобразовательная программа «Объектив» предоставляет возможность обучающимся создать свое пространство, в котором можно удовлетворить свой познавательный интерес и проявить себя в творческой деятельности. Программа является дополнением в решении развивающих, воспитательных и образовательных </w:t>
      </w:r>
      <w:r w:rsidRPr="003642D5">
        <w:rPr>
          <w:rFonts w:ascii="Times New Roman" w:hAnsi="Times New Roman" w:cs="Times New Roman"/>
          <w:sz w:val="28"/>
          <w:szCs w:val="28"/>
        </w:rPr>
        <w:lastRenderedPageBreak/>
        <w:t xml:space="preserve">задач педагогики, признана научить детей не только репродуктивным путем осваивать сложные трудоемкие приемы и различные техники прогрессивных технологий, но и пробудить творческую деятельность, направленную на постановку и решение проблемных ситуаций при выполнении работы.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 w:rsidRPr="003642D5">
        <w:rPr>
          <w:rFonts w:ascii="Times New Roman" w:hAnsi="Times New Roman" w:cs="Times New Roman"/>
          <w:sz w:val="28"/>
          <w:szCs w:val="28"/>
        </w:rPr>
        <w:t xml:space="preserve"> Адресат программы: учащиеся 10 -15лет.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 w:rsidRPr="003642D5">
        <w:rPr>
          <w:rFonts w:ascii="Times New Roman" w:hAnsi="Times New Roman" w:cs="Times New Roman"/>
          <w:sz w:val="28"/>
          <w:szCs w:val="28"/>
        </w:rPr>
        <w:t>Объем программы: Программа рассчитана на 1 года обучен</w:t>
      </w:r>
      <w:r>
        <w:rPr>
          <w:rFonts w:ascii="Times New Roman" w:hAnsi="Times New Roman" w:cs="Times New Roman"/>
          <w:sz w:val="28"/>
          <w:szCs w:val="28"/>
        </w:rPr>
        <w:t xml:space="preserve">ия для детей 10-15 лет.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Форма обучения: Очная.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Форма занятий: Лекция; Практическая работа; Творческий проект; Учебная игра; Тематические задания по подгрупп</w:t>
      </w:r>
      <w:r>
        <w:rPr>
          <w:rFonts w:ascii="Times New Roman" w:hAnsi="Times New Roman" w:cs="Times New Roman"/>
          <w:sz w:val="28"/>
          <w:szCs w:val="28"/>
        </w:rPr>
        <w:t xml:space="preserve">ам; Защита творческой работы. </w:t>
      </w:r>
    </w:p>
    <w:p w:rsid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642D5">
        <w:rPr>
          <w:rFonts w:ascii="Times New Roman" w:hAnsi="Times New Roman" w:cs="Times New Roman"/>
          <w:sz w:val="28"/>
          <w:szCs w:val="28"/>
        </w:rPr>
        <w:t xml:space="preserve"> Виды занятий: 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 xml:space="preserve">Беседы об искусстве и красоте, занятие – исследование, комбинированные занятия, практические занятия, экскурсии, выставки, коллективно–творческие занятия. </w:t>
      </w:r>
      <w:proofErr w:type="gramEnd"/>
    </w:p>
    <w:p w:rsidR="0026708F" w:rsidRPr="003642D5" w:rsidRDefault="003642D5" w:rsidP="003642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547">
        <w:rPr>
          <w:rFonts w:ascii="Times New Roman" w:hAnsi="Times New Roman" w:cs="Times New Roman"/>
          <w:sz w:val="28"/>
          <w:szCs w:val="28"/>
        </w:rPr>
        <w:t>Срок освоения программы: 1 год</w:t>
      </w:r>
      <w:proofErr w:type="gramStart"/>
      <w:r w:rsidRPr="003642D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42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6708F" w:rsidRPr="0036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BE"/>
    <w:rsid w:val="0026708F"/>
    <w:rsid w:val="003642D5"/>
    <w:rsid w:val="005B0547"/>
    <w:rsid w:val="00D70F35"/>
    <w:rsid w:val="00EC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815</Words>
  <Characters>4649</Characters>
  <Application>Microsoft Office Word</Application>
  <DocSecurity>0</DocSecurity>
  <Lines>38</Lines>
  <Paragraphs>10</Paragraphs>
  <ScaleCrop>false</ScaleCrop>
  <Company>Home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2021-11-18T11:46:00Z</dcterms:created>
  <dcterms:modified xsi:type="dcterms:W3CDTF">2021-11-18T12:03:00Z</dcterms:modified>
</cp:coreProperties>
</file>