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296">
        <w:rPr>
          <w:rFonts w:ascii="Times New Roman" w:hAnsi="Times New Roman" w:cs="Times New Roman"/>
          <w:sz w:val="28"/>
          <w:szCs w:val="28"/>
        </w:rPr>
        <w:t xml:space="preserve"> Актуальность ДООП «Дизайн» </w:t>
      </w:r>
      <w:r w:rsidRPr="00686A18">
        <w:rPr>
          <w:rFonts w:ascii="Times New Roman" w:hAnsi="Times New Roman" w:cs="Times New Roman"/>
          <w:sz w:val="28"/>
          <w:szCs w:val="28"/>
        </w:rPr>
        <w:t xml:space="preserve">в том, что она интегрирует в себе достижения сразу нескольких традиционных направлений: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дизайнпроектирование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, эргономика,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, материаловедение, методы проектной работы,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и привносит в них современные технологические решения, инструменты и приборы.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A18">
        <w:rPr>
          <w:rFonts w:ascii="Times New Roman" w:hAnsi="Times New Roman" w:cs="Times New Roman"/>
          <w:sz w:val="28"/>
          <w:szCs w:val="28"/>
        </w:rPr>
        <w:t xml:space="preserve"> Новизна программы заключается в том, что данная образовательная программа оптимально сочетает теоретические и практические материалы, направленные на максимизацию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проектноизыскательской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работы ребенка, в результате которой он может получить общественно значимые результаты и развивать собственные социально активные навыки. </w:t>
      </w:r>
    </w:p>
    <w:p w:rsidR="00686A18" w:rsidRDefault="0068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A18">
        <w:rPr>
          <w:rFonts w:ascii="Times New Roman" w:hAnsi="Times New Roman" w:cs="Times New Roman"/>
          <w:sz w:val="28"/>
          <w:szCs w:val="28"/>
        </w:rPr>
        <w:t>Отличительные особенности программы. Отличительная особенность данной программы от уже существующих программ является то, что дополнительная общеобразовательная п</w:t>
      </w:r>
      <w:r w:rsidR="00784296">
        <w:rPr>
          <w:rFonts w:ascii="Times New Roman" w:hAnsi="Times New Roman" w:cs="Times New Roman"/>
          <w:sz w:val="28"/>
          <w:szCs w:val="28"/>
        </w:rPr>
        <w:t>рограмма  «Дизайн</w:t>
      </w:r>
      <w:bookmarkStart w:id="0" w:name="_GoBack"/>
      <w:bookmarkEnd w:id="0"/>
      <w:r w:rsidRPr="00686A18">
        <w:rPr>
          <w:rFonts w:ascii="Times New Roman" w:hAnsi="Times New Roman" w:cs="Times New Roman"/>
          <w:sz w:val="28"/>
          <w:szCs w:val="28"/>
        </w:rPr>
        <w:t xml:space="preserve">» предоставляет возможность обучающимся создать свой проект, в котором можно удовлетворить свой познавательный интерес и проявить себя в творческой деятельности. </w:t>
      </w:r>
      <w:proofErr w:type="spellStart"/>
      <w:r w:rsidRPr="00686A18"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Pr="00686A18">
        <w:rPr>
          <w:rFonts w:ascii="Times New Roman" w:hAnsi="Times New Roman" w:cs="Times New Roman"/>
          <w:sz w:val="28"/>
          <w:szCs w:val="28"/>
        </w:rPr>
        <w:t xml:space="preserve"> после окончания программы, имея основу из полученных знаний, смогут самостоятельно заниматься совершенствованием собственных навыков в области сбора, обработки и визуализации пространственных моделей, что позволит им продолжать исследовать окружающую среду и заниматься проектной деятельностью или перейти на следующий уровень программ. </w:t>
      </w:r>
    </w:p>
    <w:sectPr w:rsidR="0068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6"/>
    <w:rsid w:val="00436802"/>
    <w:rsid w:val="005B20E6"/>
    <w:rsid w:val="00686A18"/>
    <w:rsid w:val="00784296"/>
    <w:rsid w:val="00F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2021-11-18T11:53:00Z</dcterms:created>
  <dcterms:modified xsi:type="dcterms:W3CDTF">2022-10-05T10:00:00Z</dcterms:modified>
</cp:coreProperties>
</file>